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B665" w14:textId="52E9BE54" w:rsidR="000737FC" w:rsidRPr="00495C6A" w:rsidRDefault="000737FC" w:rsidP="00863D18">
      <w:pPr>
        <w:tabs>
          <w:tab w:val="left" w:pos="1134"/>
        </w:tabs>
        <w:spacing w:after="0"/>
        <w:jc w:val="center"/>
        <w:rPr>
          <w:rFonts w:ascii="Century Gothic" w:hAnsi="Century Gothic"/>
        </w:rPr>
      </w:pPr>
      <w:bookmarkStart w:id="0" w:name="_Hlk481063741"/>
      <w:bookmarkEnd w:id="0"/>
      <w:r w:rsidRPr="00495C6A">
        <w:rPr>
          <w:rFonts w:ascii="Century Gothic" w:hAnsi="Century Gothic"/>
          <w:noProof/>
          <w:lang w:eastAsia="en-GB"/>
        </w:rPr>
        <w:drawing>
          <wp:inline distT="0" distB="0" distL="0" distR="0" wp14:anchorId="59C1FC5E" wp14:editId="4A5A3EF6">
            <wp:extent cx="4391025" cy="1357534"/>
            <wp:effectExtent l="0" t="0" r="0" b="0"/>
            <wp:docPr id="1" name="Picture 1" descr="WCF_logo_colou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F_logo_colour-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8574" cy="1369143"/>
                    </a:xfrm>
                    <a:prstGeom prst="rect">
                      <a:avLst/>
                    </a:prstGeom>
                    <a:noFill/>
                    <a:ln>
                      <a:noFill/>
                    </a:ln>
                  </pic:spPr>
                </pic:pic>
              </a:graphicData>
            </a:graphic>
          </wp:inline>
        </w:drawing>
      </w:r>
      <w:bookmarkStart w:id="1" w:name="_Hlk481050119"/>
    </w:p>
    <w:p w14:paraId="1B96D9FF" w14:textId="77777777" w:rsidR="00C027D8" w:rsidRPr="00863D18" w:rsidRDefault="000737FC" w:rsidP="00863D18">
      <w:pPr>
        <w:spacing w:after="0" w:line="240" w:lineRule="auto"/>
        <w:jc w:val="center"/>
        <w:rPr>
          <w:rFonts w:ascii="Century Gothic" w:hAnsi="Century Gothic" w:cstheme="majorHAnsi"/>
          <w:b/>
          <w:sz w:val="28"/>
          <w:szCs w:val="28"/>
        </w:rPr>
      </w:pPr>
      <w:r w:rsidRPr="00863D18">
        <w:rPr>
          <w:rFonts w:ascii="Century Gothic" w:hAnsi="Century Gothic" w:cstheme="majorHAnsi"/>
          <w:b/>
          <w:sz w:val="28"/>
          <w:szCs w:val="28"/>
        </w:rPr>
        <w:t>TERMS AND CONDITIONS</w:t>
      </w:r>
    </w:p>
    <w:p w14:paraId="2135AC8D" w14:textId="01F05B70" w:rsidR="000737FC" w:rsidRPr="00495C6A" w:rsidRDefault="000737FC" w:rsidP="00863D18">
      <w:pPr>
        <w:spacing w:after="120" w:line="240" w:lineRule="auto"/>
        <w:rPr>
          <w:rFonts w:ascii="Century Gothic" w:hAnsi="Century Gothic" w:cstheme="majorHAnsi"/>
          <w:b/>
          <w:sz w:val="20"/>
          <w:szCs w:val="20"/>
        </w:rPr>
      </w:pPr>
      <w:r w:rsidRPr="00495C6A">
        <w:rPr>
          <w:rFonts w:ascii="Century Gothic" w:hAnsi="Century Gothic" w:cstheme="majorHAnsi"/>
          <w:sz w:val="20"/>
          <w:szCs w:val="20"/>
        </w:rPr>
        <w:t xml:space="preserve">By submitting an application form to Whitby Town </w:t>
      </w:r>
      <w:proofErr w:type="gramStart"/>
      <w:r w:rsidRPr="00495C6A">
        <w:rPr>
          <w:rFonts w:ascii="Century Gothic" w:hAnsi="Century Gothic" w:cstheme="majorHAnsi"/>
          <w:sz w:val="20"/>
          <w:szCs w:val="20"/>
        </w:rPr>
        <w:t>Council</w:t>
      </w:r>
      <w:proofErr w:type="gramEnd"/>
      <w:r w:rsidRPr="00495C6A">
        <w:rPr>
          <w:rFonts w:ascii="Century Gothic" w:hAnsi="Century Gothic" w:cstheme="majorHAnsi"/>
          <w:sz w:val="20"/>
          <w:szCs w:val="20"/>
        </w:rPr>
        <w:t xml:space="preserve"> you agree to accept these terms and conditions. These terms and conditions are mandatory for all exhibitors and have been compiled to ensure the Whitby Christmas Festival and Market operates to the highest possible standards.  If you require c</w:t>
      </w:r>
      <w:r w:rsidR="00487641" w:rsidRPr="00495C6A">
        <w:rPr>
          <w:rFonts w:ascii="Century Gothic" w:hAnsi="Century Gothic" w:cstheme="majorHAnsi"/>
          <w:sz w:val="20"/>
          <w:szCs w:val="20"/>
        </w:rPr>
        <w:t xml:space="preserve">larification about a particular </w:t>
      </w:r>
      <w:r w:rsidRPr="00495C6A">
        <w:rPr>
          <w:rFonts w:ascii="Century Gothic" w:hAnsi="Century Gothic" w:cstheme="majorHAnsi"/>
          <w:sz w:val="20"/>
          <w:szCs w:val="20"/>
        </w:rPr>
        <w:t xml:space="preserve">point or have any other questions relating to your </w:t>
      </w:r>
      <w:proofErr w:type="gramStart"/>
      <w:r w:rsidRPr="00495C6A">
        <w:rPr>
          <w:rFonts w:ascii="Century Gothic" w:hAnsi="Century Gothic" w:cstheme="majorHAnsi"/>
          <w:sz w:val="20"/>
          <w:szCs w:val="20"/>
        </w:rPr>
        <w:t>application</w:t>
      </w:r>
      <w:proofErr w:type="gramEnd"/>
      <w:r w:rsidRPr="00495C6A">
        <w:rPr>
          <w:rFonts w:ascii="Century Gothic" w:hAnsi="Century Gothic" w:cstheme="majorHAnsi"/>
          <w:sz w:val="20"/>
          <w:szCs w:val="20"/>
        </w:rPr>
        <w:t xml:space="preserve"> please contact us on 01947 820227 or by email at </w:t>
      </w:r>
      <w:hyperlink r:id="rId8" w:history="1">
        <w:r w:rsidR="002C6A34" w:rsidRPr="00BF2F30">
          <w:rPr>
            <w:rStyle w:val="Hyperlink"/>
            <w:rFonts w:ascii="Century Gothic" w:hAnsi="Century Gothic" w:cstheme="majorHAnsi"/>
            <w:sz w:val="20"/>
            <w:szCs w:val="20"/>
          </w:rPr>
          <w:t>deputy.clerk@whitbytowncouncil.gov.uk</w:t>
        </w:r>
      </w:hyperlink>
    </w:p>
    <w:p w14:paraId="58F4C7C2" w14:textId="77777777" w:rsidR="00C027D8" w:rsidRPr="00495C6A" w:rsidRDefault="00C027D8" w:rsidP="00863D18">
      <w:pPr>
        <w:spacing w:after="0" w:line="240" w:lineRule="auto"/>
        <w:rPr>
          <w:rFonts w:ascii="Century Gothic" w:hAnsi="Century Gothic" w:cstheme="majorHAnsi"/>
          <w:b/>
          <w:sz w:val="20"/>
          <w:szCs w:val="20"/>
        </w:rPr>
        <w:sectPr w:rsidR="00C027D8" w:rsidRPr="00495C6A" w:rsidSect="00EE2072">
          <w:footerReference w:type="default" r:id="rId9"/>
          <w:pgSz w:w="11906" w:h="16838"/>
          <w:pgMar w:top="567" w:right="567" w:bottom="567" w:left="567" w:header="709" w:footer="709" w:gutter="0"/>
          <w:cols w:space="708"/>
          <w:docGrid w:linePitch="360"/>
        </w:sectPr>
      </w:pPr>
    </w:p>
    <w:p w14:paraId="23295D70" w14:textId="14906225" w:rsidR="000737FC" w:rsidRPr="00863D18" w:rsidRDefault="000737FC" w:rsidP="00863D18">
      <w:pPr>
        <w:spacing w:after="120" w:line="240" w:lineRule="auto"/>
        <w:ind w:left="567" w:right="-213" w:hanging="567"/>
        <w:rPr>
          <w:rFonts w:ascii="Century Gothic" w:hAnsi="Century Gothic" w:cstheme="majorHAnsi"/>
          <w:b/>
          <w:spacing w:val="-10"/>
          <w:sz w:val="19"/>
          <w:szCs w:val="19"/>
        </w:rPr>
      </w:pPr>
      <w:r w:rsidRPr="00863D18">
        <w:rPr>
          <w:rFonts w:ascii="Century Gothic" w:hAnsi="Century Gothic" w:cstheme="majorHAnsi"/>
          <w:b/>
          <w:sz w:val="19"/>
          <w:szCs w:val="19"/>
        </w:rPr>
        <w:t>1.</w:t>
      </w:r>
      <w:r w:rsidRPr="00863D18">
        <w:rPr>
          <w:rFonts w:ascii="Century Gothic" w:hAnsi="Century Gothic" w:cstheme="majorHAnsi"/>
          <w:b/>
          <w:sz w:val="19"/>
          <w:szCs w:val="19"/>
        </w:rPr>
        <w:tab/>
      </w:r>
      <w:r w:rsidRPr="00863D18">
        <w:rPr>
          <w:rFonts w:ascii="Century Gothic" w:hAnsi="Century Gothic" w:cstheme="majorHAnsi"/>
          <w:b/>
          <w:spacing w:val="-10"/>
          <w:sz w:val="19"/>
          <w:szCs w:val="19"/>
        </w:rPr>
        <w:t>DATES/TIMES FOR</w:t>
      </w:r>
      <w:r w:rsidR="005454D9" w:rsidRPr="00863D18">
        <w:rPr>
          <w:rFonts w:ascii="Century Gothic" w:hAnsi="Century Gothic" w:cstheme="majorHAnsi"/>
          <w:b/>
          <w:spacing w:val="-10"/>
          <w:sz w:val="19"/>
          <w:szCs w:val="19"/>
        </w:rPr>
        <w:t xml:space="preserve"> WHITBY CHRISTMAS FESTIVAL 20</w:t>
      </w:r>
      <w:r w:rsidR="00707392" w:rsidRPr="00863D18">
        <w:rPr>
          <w:rFonts w:ascii="Century Gothic" w:hAnsi="Century Gothic" w:cstheme="majorHAnsi"/>
          <w:b/>
          <w:spacing w:val="-10"/>
          <w:sz w:val="19"/>
          <w:szCs w:val="19"/>
        </w:rPr>
        <w:t>2</w:t>
      </w:r>
      <w:r w:rsidR="00BC018A">
        <w:rPr>
          <w:rFonts w:ascii="Century Gothic" w:hAnsi="Century Gothic" w:cstheme="majorHAnsi"/>
          <w:b/>
          <w:spacing w:val="-10"/>
          <w:sz w:val="19"/>
          <w:szCs w:val="19"/>
        </w:rPr>
        <w:t>4</w:t>
      </w:r>
    </w:p>
    <w:p w14:paraId="3B1333BF" w14:textId="761CDD8C" w:rsidR="00C027D8" w:rsidRPr="00863D18" w:rsidRDefault="00F0311D" w:rsidP="00863D18">
      <w:pPr>
        <w:tabs>
          <w:tab w:val="left" w:pos="567"/>
        </w:tabs>
        <w:spacing w:after="120" w:line="240" w:lineRule="auto"/>
        <w:ind w:right="-213"/>
        <w:rPr>
          <w:rFonts w:ascii="Century Gothic" w:hAnsi="Century Gothic" w:cstheme="majorHAnsi"/>
          <w:b/>
          <w:sz w:val="19"/>
          <w:szCs w:val="19"/>
        </w:rPr>
      </w:pPr>
      <w:r w:rsidRPr="00863D18">
        <w:rPr>
          <w:rFonts w:ascii="Century Gothic" w:hAnsi="Century Gothic" w:cstheme="majorHAnsi"/>
          <w:sz w:val="19"/>
          <w:szCs w:val="19"/>
        </w:rPr>
        <w:t>1.1</w:t>
      </w:r>
      <w:r w:rsidR="00495C6A" w:rsidRPr="00863D18">
        <w:rPr>
          <w:rFonts w:ascii="Century Gothic" w:hAnsi="Century Gothic" w:cstheme="majorHAnsi"/>
          <w:sz w:val="19"/>
          <w:szCs w:val="19"/>
        </w:rPr>
        <w:tab/>
      </w:r>
      <w:r w:rsidR="00F12DD4" w:rsidRPr="00863D18">
        <w:rPr>
          <w:rFonts w:ascii="Century Gothic" w:hAnsi="Century Gothic" w:cstheme="majorHAnsi"/>
          <w:sz w:val="19"/>
          <w:szCs w:val="19"/>
        </w:rPr>
        <w:t>Friday</w:t>
      </w:r>
      <w:r w:rsidR="00D34514" w:rsidRPr="00863D18">
        <w:rPr>
          <w:rFonts w:ascii="Century Gothic" w:hAnsi="Century Gothic" w:cstheme="majorHAnsi"/>
          <w:sz w:val="19"/>
          <w:szCs w:val="19"/>
        </w:rPr>
        <w:t>1</w:t>
      </w:r>
      <w:r w:rsidR="00BC018A">
        <w:rPr>
          <w:rFonts w:ascii="Century Gothic" w:hAnsi="Century Gothic" w:cstheme="majorHAnsi"/>
          <w:sz w:val="19"/>
          <w:szCs w:val="19"/>
        </w:rPr>
        <w:t>5</w:t>
      </w:r>
      <w:r w:rsidR="00F12DD4" w:rsidRPr="00863D18">
        <w:rPr>
          <w:rFonts w:ascii="Century Gothic" w:hAnsi="Century Gothic" w:cstheme="majorHAnsi"/>
          <w:sz w:val="19"/>
          <w:szCs w:val="19"/>
        </w:rPr>
        <w:t xml:space="preserve">– Sunday </w:t>
      </w:r>
      <w:r w:rsidR="00A8175E">
        <w:rPr>
          <w:rFonts w:ascii="Century Gothic" w:hAnsi="Century Gothic" w:cstheme="majorHAnsi"/>
          <w:sz w:val="19"/>
          <w:szCs w:val="19"/>
        </w:rPr>
        <w:t>1</w:t>
      </w:r>
      <w:r w:rsidR="00BC018A">
        <w:rPr>
          <w:rFonts w:ascii="Century Gothic" w:hAnsi="Century Gothic" w:cstheme="majorHAnsi"/>
          <w:sz w:val="19"/>
          <w:szCs w:val="19"/>
        </w:rPr>
        <w:t>7</w:t>
      </w:r>
      <w:r w:rsidR="00F12DD4" w:rsidRPr="00863D18">
        <w:rPr>
          <w:rFonts w:ascii="Century Gothic" w:hAnsi="Century Gothic" w:cstheme="majorHAnsi"/>
          <w:sz w:val="19"/>
          <w:szCs w:val="19"/>
        </w:rPr>
        <w:t xml:space="preserve"> November 20</w:t>
      </w:r>
      <w:r w:rsidR="00707392" w:rsidRPr="00863D18">
        <w:rPr>
          <w:rFonts w:ascii="Century Gothic" w:hAnsi="Century Gothic" w:cstheme="majorHAnsi"/>
          <w:sz w:val="19"/>
          <w:szCs w:val="19"/>
        </w:rPr>
        <w:t>2</w:t>
      </w:r>
      <w:r w:rsidR="00BC018A">
        <w:rPr>
          <w:rFonts w:ascii="Century Gothic" w:hAnsi="Century Gothic" w:cstheme="majorHAnsi"/>
          <w:sz w:val="19"/>
          <w:szCs w:val="19"/>
        </w:rPr>
        <w:t>4</w:t>
      </w:r>
    </w:p>
    <w:p w14:paraId="27811632" w14:textId="197E7908" w:rsidR="00C027D8" w:rsidRPr="00863D18" w:rsidRDefault="00F0311D" w:rsidP="00863D18">
      <w:pPr>
        <w:tabs>
          <w:tab w:val="left" w:pos="567"/>
        </w:tabs>
        <w:spacing w:after="120" w:line="240" w:lineRule="auto"/>
        <w:ind w:right="84"/>
        <w:rPr>
          <w:rFonts w:ascii="Century Gothic" w:hAnsi="Century Gothic"/>
          <w:sz w:val="19"/>
          <w:szCs w:val="19"/>
        </w:rPr>
      </w:pPr>
      <w:r w:rsidRPr="00863D18">
        <w:rPr>
          <w:rFonts w:ascii="Century Gothic" w:hAnsi="Century Gothic"/>
          <w:sz w:val="19"/>
          <w:szCs w:val="19"/>
        </w:rPr>
        <w:t>1.2.</w:t>
      </w:r>
      <w:r w:rsidR="00495C6A" w:rsidRPr="00863D18">
        <w:rPr>
          <w:rFonts w:ascii="Century Gothic" w:hAnsi="Century Gothic"/>
          <w:sz w:val="19"/>
          <w:szCs w:val="19"/>
        </w:rPr>
        <w:tab/>
      </w:r>
      <w:r w:rsidRPr="00863D18">
        <w:rPr>
          <w:rFonts w:ascii="Century Gothic" w:hAnsi="Century Gothic"/>
          <w:b/>
          <w:sz w:val="19"/>
          <w:szCs w:val="19"/>
        </w:rPr>
        <w:t>Opening Hours</w:t>
      </w:r>
      <w:r w:rsidRPr="00863D18">
        <w:rPr>
          <w:rFonts w:ascii="Century Gothic" w:hAnsi="Century Gothic" w:cstheme="majorHAnsi"/>
          <w:b/>
          <w:sz w:val="19"/>
          <w:szCs w:val="19"/>
        </w:rPr>
        <w:t>/</w:t>
      </w:r>
      <w:r w:rsidRPr="00863D18">
        <w:rPr>
          <w:rFonts w:ascii="Century Gothic" w:hAnsi="Century Gothic"/>
          <w:b/>
          <w:sz w:val="19"/>
          <w:szCs w:val="19"/>
        </w:rPr>
        <w:t>Trading Period</w:t>
      </w:r>
      <w:r w:rsidR="00A90A5D" w:rsidRPr="00863D18">
        <w:rPr>
          <w:rFonts w:ascii="Century Gothic" w:hAnsi="Century Gothic"/>
          <w:b/>
          <w:sz w:val="19"/>
          <w:szCs w:val="19"/>
        </w:rPr>
        <w:br/>
      </w:r>
      <w:r w:rsidRPr="00863D18">
        <w:rPr>
          <w:rFonts w:ascii="Century Gothic" w:hAnsi="Century Gothic"/>
          <w:sz w:val="19"/>
          <w:szCs w:val="19"/>
        </w:rPr>
        <w:t>The Christmas Market will be o</w:t>
      </w:r>
      <w:r w:rsidR="00F12DD4" w:rsidRPr="00863D18">
        <w:rPr>
          <w:rFonts w:ascii="Century Gothic" w:hAnsi="Century Gothic"/>
          <w:sz w:val="19"/>
          <w:szCs w:val="19"/>
        </w:rPr>
        <w:t xml:space="preserve">pen from 5pm to 8pm on Friday </w:t>
      </w:r>
      <w:r w:rsidR="00FF132B" w:rsidRPr="00863D18">
        <w:rPr>
          <w:rFonts w:ascii="Century Gothic" w:hAnsi="Century Gothic"/>
          <w:sz w:val="19"/>
          <w:szCs w:val="19"/>
        </w:rPr>
        <w:t>1</w:t>
      </w:r>
      <w:r w:rsidR="00BC018A">
        <w:rPr>
          <w:rFonts w:ascii="Century Gothic" w:hAnsi="Century Gothic"/>
          <w:sz w:val="19"/>
          <w:szCs w:val="19"/>
        </w:rPr>
        <w:t>5</w:t>
      </w:r>
      <w:r w:rsidR="00F12DD4" w:rsidRPr="00863D18">
        <w:rPr>
          <w:rFonts w:ascii="Century Gothic" w:hAnsi="Century Gothic"/>
          <w:sz w:val="19"/>
          <w:szCs w:val="19"/>
        </w:rPr>
        <w:t xml:space="preserve"> November 20</w:t>
      </w:r>
      <w:r w:rsidR="00707392" w:rsidRPr="00863D18">
        <w:rPr>
          <w:rFonts w:ascii="Century Gothic" w:hAnsi="Century Gothic"/>
          <w:sz w:val="19"/>
          <w:szCs w:val="19"/>
        </w:rPr>
        <w:t>2</w:t>
      </w:r>
      <w:r w:rsidR="00BC018A">
        <w:rPr>
          <w:rFonts w:ascii="Century Gothic" w:hAnsi="Century Gothic"/>
          <w:sz w:val="19"/>
          <w:szCs w:val="19"/>
        </w:rPr>
        <w:t>4</w:t>
      </w:r>
      <w:r w:rsidR="00F12DD4" w:rsidRPr="00863D18">
        <w:rPr>
          <w:rFonts w:ascii="Century Gothic" w:hAnsi="Century Gothic"/>
          <w:sz w:val="19"/>
          <w:szCs w:val="19"/>
        </w:rPr>
        <w:t xml:space="preserve"> 10am to 8pm on Saturday </w:t>
      </w:r>
      <w:r w:rsidR="00FF132B" w:rsidRPr="00863D18">
        <w:rPr>
          <w:rFonts w:ascii="Century Gothic" w:hAnsi="Century Gothic"/>
          <w:sz w:val="19"/>
          <w:szCs w:val="19"/>
        </w:rPr>
        <w:t>1</w:t>
      </w:r>
      <w:r w:rsidR="002E5B77">
        <w:rPr>
          <w:rFonts w:ascii="Century Gothic" w:hAnsi="Century Gothic"/>
          <w:sz w:val="19"/>
          <w:szCs w:val="19"/>
        </w:rPr>
        <w:t xml:space="preserve">6 </w:t>
      </w:r>
      <w:r w:rsidR="00F12DD4" w:rsidRPr="00863D18">
        <w:rPr>
          <w:rFonts w:ascii="Century Gothic" w:hAnsi="Century Gothic"/>
          <w:sz w:val="19"/>
          <w:szCs w:val="19"/>
        </w:rPr>
        <w:t>November 20</w:t>
      </w:r>
      <w:r w:rsidR="00571184" w:rsidRPr="00863D18">
        <w:rPr>
          <w:rFonts w:ascii="Century Gothic" w:hAnsi="Century Gothic"/>
          <w:sz w:val="19"/>
          <w:szCs w:val="19"/>
        </w:rPr>
        <w:t>2</w:t>
      </w:r>
      <w:r w:rsidR="002E5B77">
        <w:rPr>
          <w:rFonts w:ascii="Century Gothic" w:hAnsi="Century Gothic"/>
          <w:sz w:val="19"/>
          <w:szCs w:val="19"/>
        </w:rPr>
        <w:t>4</w:t>
      </w:r>
      <w:r w:rsidR="00F12DD4" w:rsidRPr="00863D18">
        <w:rPr>
          <w:rFonts w:ascii="Century Gothic" w:hAnsi="Century Gothic"/>
          <w:sz w:val="19"/>
          <w:szCs w:val="19"/>
        </w:rPr>
        <w:t xml:space="preserve"> and 10am to 4pm on Sunday </w:t>
      </w:r>
      <w:r w:rsidR="00293BE9">
        <w:rPr>
          <w:rFonts w:ascii="Century Gothic" w:hAnsi="Century Gothic"/>
          <w:sz w:val="19"/>
          <w:szCs w:val="19"/>
        </w:rPr>
        <w:t>1</w:t>
      </w:r>
      <w:r w:rsidR="002E5B77">
        <w:rPr>
          <w:rFonts w:ascii="Century Gothic" w:hAnsi="Century Gothic"/>
          <w:sz w:val="19"/>
          <w:szCs w:val="19"/>
        </w:rPr>
        <w:t xml:space="preserve">7 </w:t>
      </w:r>
      <w:r w:rsidR="00F12DD4" w:rsidRPr="00863D18">
        <w:rPr>
          <w:rFonts w:ascii="Century Gothic" w:hAnsi="Century Gothic"/>
          <w:sz w:val="19"/>
          <w:szCs w:val="19"/>
        </w:rPr>
        <w:t>November 20</w:t>
      </w:r>
      <w:r w:rsidR="00571184" w:rsidRPr="00863D18">
        <w:rPr>
          <w:rFonts w:ascii="Century Gothic" w:hAnsi="Century Gothic"/>
          <w:sz w:val="19"/>
          <w:szCs w:val="19"/>
        </w:rPr>
        <w:t>2</w:t>
      </w:r>
      <w:r w:rsidR="002E5B77">
        <w:rPr>
          <w:rFonts w:ascii="Century Gothic" w:hAnsi="Century Gothic"/>
          <w:sz w:val="19"/>
          <w:szCs w:val="19"/>
        </w:rPr>
        <w:t>4</w:t>
      </w:r>
      <w:r w:rsidRPr="00863D18">
        <w:rPr>
          <w:rFonts w:ascii="Century Gothic" w:hAnsi="Century Gothic"/>
          <w:sz w:val="19"/>
          <w:szCs w:val="19"/>
        </w:rPr>
        <w:t xml:space="preserve">.  All stalls must be </w:t>
      </w:r>
      <w:r w:rsidR="00D65F80">
        <w:rPr>
          <w:rFonts w:ascii="Century Gothic" w:hAnsi="Century Gothic"/>
          <w:sz w:val="19"/>
          <w:szCs w:val="19"/>
        </w:rPr>
        <w:t>staffed</w:t>
      </w:r>
      <w:r w:rsidRPr="00863D18">
        <w:rPr>
          <w:rFonts w:ascii="Century Gothic" w:hAnsi="Century Gothic"/>
          <w:sz w:val="19"/>
          <w:szCs w:val="19"/>
        </w:rPr>
        <w:t xml:space="preserve"> and trading between the above times throughout the weekend.  Failure to do so will result in a ban from attending future events.  </w:t>
      </w:r>
    </w:p>
    <w:p w14:paraId="653DE991" w14:textId="714061C4" w:rsidR="000737FC" w:rsidRPr="00863D18" w:rsidRDefault="00F907C4" w:rsidP="00863D18">
      <w:pPr>
        <w:pStyle w:val="ListParagraph"/>
        <w:tabs>
          <w:tab w:val="left" w:pos="567"/>
        </w:tabs>
        <w:spacing w:after="120" w:line="240" w:lineRule="auto"/>
        <w:ind w:left="0"/>
        <w:contextualSpacing w:val="0"/>
        <w:rPr>
          <w:rFonts w:ascii="Century Gothic" w:hAnsi="Century Gothic"/>
          <w:sz w:val="19"/>
          <w:szCs w:val="19"/>
        </w:rPr>
      </w:pPr>
      <w:r w:rsidRPr="00863D18">
        <w:rPr>
          <w:rFonts w:ascii="Century Gothic" w:hAnsi="Century Gothic"/>
          <w:sz w:val="19"/>
          <w:szCs w:val="19"/>
        </w:rPr>
        <w:t xml:space="preserve">Stallholders </w:t>
      </w:r>
      <w:r w:rsidRPr="00863D18">
        <w:rPr>
          <w:rFonts w:ascii="Century Gothic" w:hAnsi="Century Gothic"/>
          <w:b/>
          <w:sz w:val="19"/>
          <w:szCs w:val="19"/>
        </w:rPr>
        <w:t>MUST</w:t>
      </w:r>
      <w:r w:rsidRPr="00863D18">
        <w:rPr>
          <w:rFonts w:ascii="Century Gothic" w:hAnsi="Century Gothic"/>
          <w:sz w:val="19"/>
          <w:szCs w:val="19"/>
        </w:rPr>
        <w:t xml:space="preserve"> book and operate their stall for the entire contracted trading period.  Upon leaving the stall at the end of the contracted period, stallholders must dispose of all rubbish and leave the </w:t>
      </w:r>
      <w:r w:rsidR="005B4BA7" w:rsidRPr="00863D18">
        <w:rPr>
          <w:rFonts w:ascii="Century Gothic" w:hAnsi="Century Gothic"/>
          <w:sz w:val="19"/>
          <w:szCs w:val="19"/>
        </w:rPr>
        <w:t>stalls</w:t>
      </w:r>
      <w:r w:rsidRPr="00863D18">
        <w:rPr>
          <w:rFonts w:ascii="Century Gothic" w:hAnsi="Century Gothic"/>
          <w:sz w:val="19"/>
          <w:szCs w:val="19"/>
        </w:rPr>
        <w:t xml:space="preserve"> in a clean and tidy condition.  We reserve the right to offer amended trading periods at our discretion.</w:t>
      </w:r>
    </w:p>
    <w:p w14:paraId="13363A91" w14:textId="77777777" w:rsidR="000737FC" w:rsidRPr="00863D18" w:rsidRDefault="000737FC" w:rsidP="0023713D">
      <w:pPr>
        <w:spacing w:before="120" w:after="0" w:line="240" w:lineRule="auto"/>
        <w:ind w:left="567" w:right="-213" w:hanging="567"/>
        <w:rPr>
          <w:rFonts w:ascii="Century Gothic" w:hAnsi="Century Gothic" w:cstheme="majorHAnsi"/>
          <w:b/>
          <w:sz w:val="19"/>
          <w:szCs w:val="19"/>
        </w:rPr>
      </w:pPr>
      <w:r w:rsidRPr="00863D18">
        <w:rPr>
          <w:rFonts w:ascii="Century Gothic" w:hAnsi="Century Gothic" w:cstheme="majorHAnsi"/>
          <w:b/>
          <w:sz w:val="19"/>
          <w:szCs w:val="19"/>
        </w:rPr>
        <w:t>2.</w:t>
      </w:r>
      <w:r w:rsidRPr="00863D18">
        <w:rPr>
          <w:rFonts w:ascii="Century Gothic" w:hAnsi="Century Gothic" w:cstheme="majorHAnsi"/>
          <w:b/>
          <w:sz w:val="19"/>
          <w:szCs w:val="19"/>
        </w:rPr>
        <w:tab/>
        <w:t>STALL HOLDER APPLICATIONS</w:t>
      </w:r>
    </w:p>
    <w:p w14:paraId="7933F3FB" w14:textId="11A94986" w:rsidR="000737FC" w:rsidRPr="00863D18" w:rsidRDefault="000737FC" w:rsidP="0023713D">
      <w:pPr>
        <w:tabs>
          <w:tab w:val="left" w:pos="567"/>
        </w:tabs>
        <w:spacing w:after="120" w:line="240" w:lineRule="auto"/>
        <w:ind w:right="-58"/>
        <w:rPr>
          <w:rFonts w:ascii="Century Gothic" w:hAnsi="Century Gothic" w:cstheme="majorHAnsi"/>
          <w:sz w:val="19"/>
          <w:szCs w:val="19"/>
        </w:rPr>
      </w:pPr>
      <w:r w:rsidRPr="00863D18">
        <w:rPr>
          <w:rFonts w:ascii="Century Gothic" w:hAnsi="Century Gothic" w:cstheme="majorHAnsi"/>
          <w:sz w:val="19"/>
          <w:szCs w:val="19"/>
        </w:rPr>
        <w:t>2.1</w:t>
      </w:r>
      <w:r w:rsidRPr="00863D18">
        <w:rPr>
          <w:rFonts w:ascii="Century Gothic" w:hAnsi="Century Gothic" w:cstheme="majorHAnsi"/>
          <w:sz w:val="19"/>
          <w:szCs w:val="19"/>
        </w:rPr>
        <w:tab/>
        <w:t>Applications</w:t>
      </w:r>
      <w:r w:rsidR="00495C6A" w:rsidRPr="00863D18">
        <w:rPr>
          <w:rFonts w:ascii="Century Gothic" w:hAnsi="Century Gothic" w:cstheme="majorHAnsi"/>
          <w:sz w:val="19"/>
          <w:szCs w:val="19"/>
        </w:rPr>
        <w:br/>
      </w:r>
      <w:r w:rsidRPr="00863D18">
        <w:rPr>
          <w:rFonts w:ascii="Century Gothic" w:hAnsi="Century Gothic" w:cstheme="majorHAnsi"/>
          <w:sz w:val="19"/>
          <w:szCs w:val="19"/>
        </w:rPr>
        <w:t xml:space="preserve">Completed application forms must be returned to the event organisers, Whitby Town Council at Pannett Park by the stated deadline, together with all the requested paperwork.  If any of the paperwork is missing your application will not be considered.  All applicants must read and agree to the terms and conditions prior to submitting their application.  Please note that stalls cannot be secured or obtained from a third party under any circumstances.  </w:t>
      </w:r>
    </w:p>
    <w:p w14:paraId="68D5AC23" w14:textId="75238D1A" w:rsidR="00FF0D7B" w:rsidRPr="00863D18" w:rsidRDefault="004E1460" w:rsidP="0023713D">
      <w:pPr>
        <w:tabs>
          <w:tab w:val="left" w:pos="567"/>
        </w:tabs>
        <w:spacing w:after="120" w:line="240" w:lineRule="auto"/>
        <w:ind w:right="-58"/>
        <w:rPr>
          <w:rFonts w:ascii="Century Gothic" w:hAnsi="Century Gothic" w:cstheme="majorHAnsi"/>
          <w:sz w:val="19"/>
          <w:szCs w:val="19"/>
        </w:rPr>
      </w:pPr>
      <w:r w:rsidRPr="00863D18">
        <w:rPr>
          <w:rFonts w:ascii="Century Gothic" w:hAnsi="Century Gothic" w:cstheme="majorHAnsi"/>
          <w:sz w:val="19"/>
          <w:szCs w:val="19"/>
        </w:rPr>
        <w:t>It is permitted to share a stall</w:t>
      </w:r>
      <w:r w:rsidR="000737FC" w:rsidRPr="00863D18">
        <w:rPr>
          <w:rFonts w:ascii="Century Gothic" w:hAnsi="Century Gothic" w:cstheme="majorHAnsi"/>
          <w:sz w:val="19"/>
          <w:szCs w:val="19"/>
        </w:rPr>
        <w:t xml:space="preserve"> with one other exhibitor (maximum of two companies sharing).  Al</w:t>
      </w:r>
      <w:r w:rsidR="005B4BA7" w:rsidRPr="00863D18">
        <w:rPr>
          <w:rFonts w:ascii="Century Gothic" w:hAnsi="Century Gothic" w:cstheme="majorHAnsi"/>
          <w:sz w:val="19"/>
          <w:szCs w:val="19"/>
        </w:rPr>
        <w:t xml:space="preserve">l applicants must state this </w:t>
      </w:r>
      <w:r w:rsidR="000737FC" w:rsidRPr="00863D18">
        <w:rPr>
          <w:rFonts w:ascii="Century Gothic" w:hAnsi="Century Gothic" w:cstheme="majorHAnsi"/>
          <w:sz w:val="19"/>
          <w:szCs w:val="19"/>
        </w:rPr>
        <w:t>when applying for a stall and one person should be nominated to receive all correspondence relating to the Christmas Market</w:t>
      </w:r>
      <w:r w:rsidRPr="00863D18">
        <w:rPr>
          <w:rFonts w:ascii="Century Gothic" w:hAnsi="Century Gothic" w:cstheme="majorHAnsi"/>
          <w:sz w:val="19"/>
          <w:szCs w:val="19"/>
        </w:rPr>
        <w:t>.</w:t>
      </w:r>
    </w:p>
    <w:p w14:paraId="0A218CA5" w14:textId="2A4CEC02" w:rsidR="000737FC" w:rsidRPr="00863D18" w:rsidRDefault="000737FC" w:rsidP="0023713D">
      <w:pPr>
        <w:tabs>
          <w:tab w:val="left" w:pos="567"/>
        </w:tabs>
        <w:spacing w:after="120" w:line="240" w:lineRule="auto"/>
        <w:ind w:right="-58"/>
        <w:rPr>
          <w:rFonts w:ascii="Century Gothic" w:hAnsi="Century Gothic" w:cstheme="majorHAnsi"/>
          <w:sz w:val="19"/>
          <w:szCs w:val="19"/>
        </w:rPr>
      </w:pPr>
      <w:r w:rsidRPr="00863D18">
        <w:rPr>
          <w:rFonts w:ascii="Century Gothic" w:hAnsi="Century Gothic" w:cstheme="majorHAnsi"/>
          <w:sz w:val="19"/>
          <w:szCs w:val="19"/>
        </w:rPr>
        <w:t>2.2</w:t>
      </w:r>
      <w:r w:rsidRPr="00863D18">
        <w:rPr>
          <w:rFonts w:ascii="Century Gothic" w:hAnsi="Century Gothic" w:cstheme="majorHAnsi"/>
          <w:sz w:val="19"/>
          <w:szCs w:val="19"/>
        </w:rPr>
        <w:tab/>
        <w:t>Selection</w:t>
      </w:r>
      <w:r w:rsidR="00A90A5D" w:rsidRPr="00863D18">
        <w:rPr>
          <w:rFonts w:ascii="Century Gothic" w:hAnsi="Century Gothic" w:cstheme="majorHAnsi"/>
          <w:sz w:val="19"/>
          <w:szCs w:val="19"/>
        </w:rPr>
        <w:br/>
      </w:r>
      <w:r w:rsidRPr="00863D18">
        <w:rPr>
          <w:rFonts w:ascii="Century Gothic" w:hAnsi="Century Gothic" w:cstheme="majorHAnsi"/>
          <w:sz w:val="19"/>
          <w:szCs w:val="19"/>
        </w:rPr>
        <w:t>All applications are considered by the event organisers.  There is no guarantee that stallholders who have exhibited in the previous year</w:t>
      </w:r>
      <w:r w:rsidR="00F12DD4" w:rsidRPr="00863D18">
        <w:rPr>
          <w:rFonts w:ascii="Century Gothic" w:hAnsi="Century Gothic" w:cstheme="majorHAnsi"/>
          <w:sz w:val="19"/>
          <w:szCs w:val="19"/>
        </w:rPr>
        <w:t xml:space="preserve"> will be offered a place in 20</w:t>
      </w:r>
      <w:r w:rsidR="00F42196" w:rsidRPr="00863D18">
        <w:rPr>
          <w:rFonts w:ascii="Century Gothic" w:hAnsi="Century Gothic" w:cstheme="majorHAnsi"/>
          <w:sz w:val="19"/>
          <w:szCs w:val="19"/>
        </w:rPr>
        <w:t>2</w:t>
      </w:r>
      <w:r w:rsidR="002E5B77">
        <w:rPr>
          <w:rFonts w:ascii="Century Gothic" w:hAnsi="Century Gothic" w:cstheme="majorHAnsi"/>
          <w:sz w:val="19"/>
          <w:szCs w:val="19"/>
        </w:rPr>
        <w:t>4</w:t>
      </w:r>
      <w:r w:rsidR="00086AFB">
        <w:rPr>
          <w:rFonts w:ascii="Century Gothic" w:hAnsi="Century Gothic" w:cstheme="majorHAnsi"/>
          <w:sz w:val="19"/>
          <w:szCs w:val="19"/>
        </w:rPr>
        <w:t>.</w:t>
      </w:r>
      <w:r w:rsidRPr="00863D18">
        <w:rPr>
          <w:rFonts w:ascii="Century Gothic" w:hAnsi="Century Gothic" w:cstheme="majorHAnsi"/>
          <w:sz w:val="19"/>
          <w:szCs w:val="19"/>
        </w:rPr>
        <w:t xml:space="preserve"> </w:t>
      </w:r>
    </w:p>
    <w:p w14:paraId="441D3C14" w14:textId="77777777" w:rsidR="000737FC" w:rsidRPr="00863D18" w:rsidRDefault="000737FC" w:rsidP="0023713D">
      <w:pPr>
        <w:tabs>
          <w:tab w:val="left" w:pos="567"/>
        </w:tabs>
        <w:spacing w:after="120" w:line="240" w:lineRule="auto"/>
        <w:ind w:right="-58"/>
        <w:rPr>
          <w:rFonts w:ascii="Century Gothic" w:hAnsi="Century Gothic" w:cstheme="majorHAnsi"/>
          <w:sz w:val="19"/>
          <w:szCs w:val="19"/>
        </w:rPr>
      </w:pPr>
      <w:r w:rsidRPr="00863D18">
        <w:rPr>
          <w:rFonts w:ascii="Century Gothic" w:hAnsi="Century Gothic" w:cstheme="majorHAnsi"/>
          <w:sz w:val="19"/>
          <w:szCs w:val="19"/>
        </w:rPr>
        <w:t>The submission of an application form and all the desired paperwork does not constitute the offer of a stall.  The decision of our selection and vetting process is final and binding.</w:t>
      </w:r>
    </w:p>
    <w:p w14:paraId="20E6905A" w14:textId="5A990C00" w:rsidR="000737FC" w:rsidRPr="00863D18" w:rsidRDefault="000737FC" w:rsidP="0023713D">
      <w:pPr>
        <w:tabs>
          <w:tab w:val="left" w:pos="567"/>
        </w:tabs>
        <w:spacing w:after="120" w:line="240" w:lineRule="auto"/>
        <w:ind w:right="-58"/>
        <w:rPr>
          <w:rFonts w:ascii="Century Gothic" w:hAnsi="Century Gothic" w:cstheme="majorHAnsi"/>
          <w:sz w:val="19"/>
          <w:szCs w:val="19"/>
        </w:rPr>
      </w:pPr>
      <w:r w:rsidRPr="00863D18">
        <w:rPr>
          <w:rFonts w:ascii="Century Gothic" w:hAnsi="Century Gothic" w:cstheme="majorHAnsi"/>
          <w:sz w:val="19"/>
          <w:szCs w:val="19"/>
        </w:rPr>
        <w:t>2.3</w:t>
      </w:r>
      <w:r w:rsidRPr="00863D18">
        <w:rPr>
          <w:rFonts w:ascii="Century Gothic" w:hAnsi="Century Gothic" w:cstheme="majorHAnsi"/>
          <w:sz w:val="19"/>
          <w:szCs w:val="19"/>
        </w:rPr>
        <w:tab/>
        <w:t>Offers and Declined Applications</w:t>
      </w:r>
      <w:r w:rsidR="00A90A5D" w:rsidRPr="00863D18">
        <w:rPr>
          <w:rFonts w:ascii="Century Gothic" w:hAnsi="Century Gothic" w:cstheme="majorHAnsi"/>
          <w:sz w:val="19"/>
          <w:szCs w:val="19"/>
        </w:rPr>
        <w:br/>
      </w:r>
      <w:r w:rsidRPr="00863D18">
        <w:rPr>
          <w:rFonts w:ascii="Century Gothic" w:hAnsi="Century Gothic" w:cstheme="majorHAnsi"/>
          <w:sz w:val="19"/>
          <w:szCs w:val="19"/>
        </w:rPr>
        <w:t xml:space="preserve">Successful applicants will be emailed with the offer of a stall </w:t>
      </w:r>
      <w:r w:rsidR="002E38E9" w:rsidRPr="00863D18">
        <w:rPr>
          <w:rFonts w:ascii="Century Gothic" w:hAnsi="Century Gothic" w:cstheme="majorHAnsi"/>
          <w:sz w:val="19"/>
          <w:szCs w:val="19"/>
        </w:rPr>
        <w:t xml:space="preserve">at the </w:t>
      </w:r>
      <w:r w:rsidR="00690BCD" w:rsidRPr="00863D18">
        <w:rPr>
          <w:rFonts w:ascii="Century Gothic" w:hAnsi="Century Gothic" w:cstheme="majorHAnsi"/>
          <w:sz w:val="19"/>
          <w:szCs w:val="19"/>
        </w:rPr>
        <w:t>end</w:t>
      </w:r>
      <w:r w:rsidR="002E38E9" w:rsidRPr="00863D18">
        <w:rPr>
          <w:rFonts w:ascii="Century Gothic" w:hAnsi="Century Gothic" w:cstheme="majorHAnsi"/>
          <w:sz w:val="19"/>
          <w:szCs w:val="19"/>
        </w:rPr>
        <w:t xml:space="preserve"> of</w:t>
      </w:r>
      <w:r w:rsidRPr="00863D18">
        <w:rPr>
          <w:rFonts w:ascii="Century Gothic" w:hAnsi="Century Gothic" w:cstheme="majorHAnsi"/>
          <w:sz w:val="19"/>
          <w:szCs w:val="19"/>
        </w:rPr>
        <w:t xml:space="preserve"> </w:t>
      </w:r>
      <w:r w:rsidR="00690BCD" w:rsidRPr="00863D18">
        <w:rPr>
          <w:rFonts w:ascii="Century Gothic" w:hAnsi="Century Gothic" w:cstheme="majorHAnsi"/>
          <w:sz w:val="19"/>
          <w:szCs w:val="19"/>
        </w:rPr>
        <w:t>August 202</w:t>
      </w:r>
      <w:r w:rsidR="002E5B77">
        <w:rPr>
          <w:rFonts w:ascii="Century Gothic" w:hAnsi="Century Gothic" w:cstheme="majorHAnsi"/>
          <w:sz w:val="19"/>
          <w:szCs w:val="19"/>
        </w:rPr>
        <w:t>4</w:t>
      </w:r>
      <w:r w:rsidR="00A34F97">
        <w:rPr>
          <w:rFonts w:ascii="Century Gothic" w:hAnsi="Century Gothic" w:cstheme="majorHAnsi"/>
          <w:sz w:val="19"/>
          <w:szCs w:val="19"/>
        </w:rPr>
        <w:t xml:space="preserve"> </w:t>
      </w:r>
      <w:r w:rsidRPr="00863D18">
        <w:rPr>
          <w:rFonts w:ascii="Century Gothic" w:hAnsi="Century Gothic" w:cstheme="majorHAnsi"/>
          <w:sz w:val="19"/>
          <w:szCs w:val="19"/>
        </w:rPr>
        <w:t xml:space="preserve">Unsuccessful applicants will be informed by email if they have not been selected.  </w:t>
      </w:r>
    </w:p>
    <w:p w14:paraId="53D18C5F" w14:textId="0D93C598" w:rsidR="000737FC" w:rsidRPr="00863D18" w:rsidRDefault="000737FC" w:rsidP="00863D18">
      <w:pPr>
        <w:tabs>
          <w:tab w:val="left" w:pos="567"/>
        </w:tabs>
        <w:spacing w:after="120" w:line="240" w:lineRule="auto"/>
        <w:rPr>
          <w:rFonts w:ascii="Century Gothic" w:hAnsi="Century Gothic" w:cstheme="majorHAnsi"/>
          <w:sz w:val="19"/>
          <w:szCs w:val="19"/>
        </w:rPr>
      </w:pPr>
      <w:r w:rsidRPr="00863D18">
        <w:rPr>
          <w:rFonts w:ascii="Century Gothic" w:hAnsi="Century Gothic" w:cstheme="majorHAnsi"/>
          <w:sz w:val="19"/>
          <w:szCs w:val="19"/>
        </w:rPr>
        <w:t>2.4</w:t>
      </w:r>
      <w:r w:rsidRPr="00863D18">
        <w:rPr>
          <w:rFonts w:ascii="Century Gothic" w:hAnsi="Century Gothic" w:cstheme="majorHAnsi"/>
          <w:sz w:val="19"/>
          <w:szCs w:val="19"/>
        </w:rPr>
        <w:tab/>
        <w:t>Offer Acceptance</w:t>
      </w:r>
      <w:r w:rsidR="00A90A5D" w:rsidRPr="00863D18">
        <w:rPr>
          <w:rFonts w:ascii="Century Gothic" w:hAnsi="Century Gothic" w:cstheme="majorHAnsi"/>
          <w:sz w:val="19"/>
          <w:szCs w:val="19"/>
        </w:rPr>
        <w:br/>
      </w:r>
      <w:r w:rsidRPr="00863D18">
        <w:rPr>
          <w:rFonts w:ascii="Century Gothic" w:hAnsi="Century Gothic" w:cstheme="majorHAnsi"/>
          <w:sz w:val="19"/>
          <w:szCs w:val="19"/>
        </w:rPr>
        <w:t>Should you</w:t>
      </w:r>
      <w:r w:rsidR="009E1447" w:rsidRPr="00863D18">
        <w:rPr>
          <w:rFonts w:ascii="Century Gothic" w:hAnsi="Century Gothic" w:cstheme="majorHAnsi"/>
          <w:sz w:val="19"/>
          <w:szCs w:val="19"/>
        </w:rPr>
        <w:t>r</w:t>
      </w:r>
      <w:r w:rsidRPr="00863D18">
        <w:rPr>
          <w:rFonts w:ascii="Century Gothic" w:hAnsi="Century Gothic" w:cstheme="majorHAnsi"/>
          <w:sz w:val="19"/>
          <w:szCs w:val="19"/>
        </w:rPr>
        <w:t xml:space="preserve"> application be </w:t>
      </w:r>
      <w:r w:rsidR="00D65F80" w:rsidRPr="00863D18">
        <w:rPr>
          <w:rFonts w:ascii="Century Gothic" w:hAnsi="Century Gothic" w:cstheme="majorHAnsi"/>
          <w:sz w:val="19"/>
          <w:szCs w:val="19"/>
        </w:rPr>
        <w:t>successful;</w:t>
      </w:r>
      <w:r w:rsidRPr="00863D18">
        <w:rPr>
          <w:rFonts w:ascii="Century Gothic" w:hAnsi="Century Gothic" w:cstheme="majorHAnsi"/>
          <w:sz w:val="19"/>
          <w:szCs w:val="19"/>
        </w:rPr>
        <w:t xml:space="preserve"> you will be sent an Acceptance Form which must be returned by the date specified</w:t>
      </w:r>
      <w:r w:rsidR="004E1460" w:rsidRPr="00863D18">
        <w:rPr>
          <w:rFonts w:ascii="Century Gothic" w:hAnsi="Century Gothic" w:cstheme="majorHAnsi"/>
          <w:sz w:val="19"/>
          <w:szCs w:val="19"/>
        </w:rPr>
        <w:t>.</w:t>
      </w:r>
    </w:p>
    <w:p w14:paraId="2902FBB8" w14:textId="08DEA6A6" w:rsidR="000737FC" w:rsidRPr="00863D18" w:rsidRDefault="000737FC" w:rsidP="0023713D">
      <w:pPr>
        <w:pStyle w:val="ListParagraph"/>
        <w:spacing w:after="120" w:line="240" w:lineRule="auto"/>
        <w:ind w:left="0" w:right="84"/>
        <w:contextualSpacing w:val="0"/>
        <w:rPr>
          <w:rFonts w:ascii="Century Gothic" w:hAnsi="Century Gothic"/>
          <w:b/>
          <w:sz w:val="19"/>
          <w:szCs w:val="19"/>
        </w:rPr>
      </w:pPr>
      <w:r w:rsidRPr="00863D18">
        <w:rPr>
          <w:rFonts w:ascii="Century Gothic" w:hAnsi="Century Gothic"/>
          <w:b/>
          <w:sz w:val="19"/>
          <w:szCs w:val="19"/>
        </w:rPr>
        <w:t>By signing</w:t>
      </w:r>
      <w:r w:rsidR="005F3AEC" w:rsidRPr="00863D18">
        <w:rPr>
          <w:rFonts w:ascii="Century Gothic" w:hAnsi="Century Gothic"/>
          <w:b/>
          <w:sz w:val="19"/>
          <w:szCs w:val="19"/>
        </w:rPr>
        <w:t xml:space="preserve"> </w:t>
      </w:r>
      <w:r w:rsidRPr="00863D18">
        <w:rPr>
          <w:rFonts w:ascii="Century Gothic" w:hAnsi="Century Gothic"/>
          <w:b/>
          <w:sz w:val="19"/>
          <w:szCs w:val="19"/>
        </w:rPr>
        <w:t>the Offer Acceptance Form I confirm that I/Company will operate within the terms and conditions outlined in this document during our operation at the Whitby Town</w:t>
      </w:r>
      <w:r w:rsidR="00F12DD4" w:rsidRPr="00863D18">
        <w:rPr>
          <w:rFonts w:ascii="Century Gothic" w:hAnsi="Century Gothic"/>
          <w:b/>
          <w:sz w:val="19"/>
          <w:szCs w:val="19"/>
        </w:rPr>
        <w:t xml:space="preserve"> Council Christmas Festival 20</w:t>
      </w:r>
      <w:r w:rsidR="000B4CF4" w:rsidRPr="00863D18">
        <w:rPr>
          <w:rFonts w:ascii="Century Gothic" w:hAnsi="Century Gothic"/>
          <w:b/>
          <w:sz w:val="19"/>
          <w:szCs w:val="19"/>
        </w:rPr>
        <w:t>2</w:t>
      </w:r>
      <w:r w:rsidR="002E5B77">
        <w:rPr>
          <w:rFonts w:ascii="Century Gothic" w:hAnsi="Century Gothic"/>
          <w:b/>
          <w:sz w:val="19"/>
          <w:szCs w:val="19"/>
        </w:rPr>
        <w:t>4</w:t>
      </w:r>
    </w:p>
    <w:p w14:paraId="18DD4A93" w14:textId="4A5AFEF1" w:rsidR="00FF0D7B" w:rsidRPr="002C2A3A" w:rsidRDefault="00FF0D7B" w:rsidP="00863D18">
      <w:pPr>
        <w:tabs>
          <w:tab w:val="left" w:pos="567"/>
        </w:tabs>
        <w:spacing w:after="120" w:line="240" w:lineRule="auto"/>
        <w:rPr>
          <w:rFonts w:ascii="Century Gothic" w:hAnsi="Century Gothic" w:cstheme="majorHAnsi"/>
          <w:sz w:val="19"/>
          <w:szCs w:val="19"/>
        </w:rPr>
      </w:pPr>
      <w:r w:rsidRPr="00863D18">
        <w:rPr>
          <w:rFonts w:ascii="Century Gothic" w:hAnsi="Century Gothic"/>
          <w:bCs/>
          <w:sz w:val="19"/>
          <w:szCs w:val="19"/>
        </w:rPr>
        <w:t>2</w:t>
      </w:r>
      <w:r w:rsidRPr="00863D18">
        <w:rPr>
          <w:rFonts w:ascii="Century Gothic" w:hAnsi="Century Gothic" w:cstheme="majorHAnsi"/>
          <w:bCs/>
          <w:sz w:val="19"/>
          <w:szCs w:val="19"/>
        </w:rPr>
        <w:t>.5</w:t>
      </w:r>
      <w:r w:rsidRPr="00863D18">
        <w:rPr>
          <w:rFonts w:ascii="Century Gothic" w:hAnsi="Century Gothic" w:cstheme="majorHAnsi"/>
          <w:bCs/>
          <w:sz w:val="19"/>
          <w:szCs w:val="19"/>
        </w:rPr>
        <w:tab/>
      </w:r>
      <w:r w:rsidRPr="00863D18">
        <w:rPr>
          <w:rFonts w:ascii="Century Gothic" w:hAnsi="Century Gothic" w:cstheme="majorHAnsi"/>
          <w:sz w:val="19"/>
          <w:szCs w:val="19"/>
        </w:rPr>
        <w:t>Location</w:t>
      </w:r>
      <w:r w:rsidR="00A90A5D" w:rsidRPr="00863D18">
        <w:rPr>
          <w:rFonts w:ascii="Century Gothic" w:hAnsi="Century Gothic" w:cstheme="majorHAnsi"/>
          <w:sz w:val="19"/>
          <w:szCs w:val="19"/>
        </w:rPr>
        <w:br/>
      </w:r>
      <w:r w:rsidRPr="00863D18">
        <w:rPr>
          <w:rFonts w:ascii="Century Gothic" w:hAnsi="Century Gothic" w:cstheme="majorHAnsi"/>
          <w:sz w:val="19"/>
          <w:szCs w:val="19"/>
        </w:rPr>
        <w:t>Stallholders will not be able to select their stall position and will not have their location confirmed upon booking</w:t>
      </w:r>
      <w:r w:rsidRPr="002C2A3A">
        <w:rPr>
          <w:rFonts w:ascii="Century Gothic" w:hAnsi="Century Gothic" w:cstheme="majorHAnsi"/>
          <w:sz w:val="19"/>
          <w:szCs w:val="19"/>
        </w:rPr>
        <w:t>.</w:t>
      </w:r>
      <w:r w:rsidR="002C2A3A" w:rsidRPr="002C2A3A">
        <w:rPr>
          <w:rFonts w:ascii="Century Gothic" w:hAnsi="Century Gothic" w:cstheme="majorHAnsi"/>
          <w:sz w:val="19"/>
          <w:szCs w:val="19"/>
        </w:rPr>
        <w:t xml:space="preserve">  Please note that we reserve the right (at the event organisers’ discretion) to direct you to occupy another stall at any time.</w:t>
      </w:r>
    </w:p>
    <w:p w14:paraId="2198FBDF" w14:textId="1261A324" w:rsidR="000737FC" w:rsidRPr="00863D18" w:rsidRDefault="000737FC" w:rsidP="0023713D">
      <w:pPr>
        <w:spacing w:before="120" w:after="0" w:line="240" w:lineRule="auto"/>
        <w:ind w:left="567" w:right="-213" w:hanging="567"/>
        <w:rPr>
          <w:rFonts w:ascii="Century Gothic" w:hAnsi="Century Gothic" w:cstheme="majorHAnsi"/>
          <w:b/>
          <w:sz w:val="19"/>
          <w:szCs w:val="19"/>
        </w:rPr>
      </w:pPr>
      <w:r w:rsidRPr="00863D18">
        <w:rPr>
          <w:rFonts w:ascii="Century Gothic" w:hAnsi="Century Gothic" w:cstheme="majorHAnsi"/>
          <w:b/>
          <w:sz w:val="19"/>
          <w:szCs w:val="19"/>
        </w:rPr>
        <w:t>3.</w:t>
      </w:r>
      <w:r w:rsidRPr="00863D18">
        <w:rPr>
          <w:rFonts w:ascii="Century Gothic" w:hAnsi="Century Gothic" w:cstheme="majorHAnsi"/>
          <w:b/>
          <w:sz w:val="19"/>
          <w:szCs w:val="19"/>
        </w:rPr>
        <w:tab/>
        <w:t xml:space="preserve">LEGAL COMPLIANCE, </w:t>
      </w:r>
      <w:r w:rsidR="00863D18" w:rsidRPr="00863D18">
        <w:rPr>
          <w:rFonts w:ascii="Century Gothic" w:hAnsi="Century Gothic" w:cstheme="majorHAnsi"/>
          <w:b/>
          <w:sz w:val="19"/>
          <w:szCs w:val="19"/>
        </w:rPr>
        <w:t>INDEMNITY</w:t>
      </w:r>
      <w:r w:rsidRPr="00863D18">
        <w:rPr>
          <w:rFonts w:ascii="Century Gothic" w:hAnsi="Century Gothic" w:cstheme="majorHAnsi"/>
          <w:b/>
          <w:sz w:val="19"/>
          <w:szCs w:val="19"/>
        </w:rPr>
        <w:t xml:space="preserve"> AND DISCLAIMER</w:t>
      </w:r>
    </w:p>
    <w:p w14:paraId="3676F681" w14:textId="638E52F4" w:rsidR="00C027D8" w:rsidRPr="00863D18" w:rsidRDefault="000737FC" w:rsidP="00863D18">
      <w:pPr>
        <w:tabs>
          <w:tab w:val="left" w:pos="567"/>
        </w:tabs>
        <w:spacing w:after="120" w:line="240" w:lineRule="auto"/>
        <w:rPr>
          <w:rFonts w:ascii="Century Gothic" w:hAnsi="Century Gothic"/>
          <w:bCs/>
          <w:sz w:val="19"/>
          <w:szCs w:val="19"/>
        </w:rPr>
      </w:pPr>
      <w:r w:rsidRPr="00863D18">
        <w:rPr>
          <w:rFonts w:ascii="Century Gothic" w:hAnsi="Century Gothic"/>
          <w:sz w:val="19"/>
          <w:szCs w:val="19"/>
        </w:rPr>
        <w:t>3</w:t>
      </w:r>
      <w:r w:rsidRPr="00863D18">
        <w:rPr>
          <w:rFonts w:ascii="Century Gothic" w:hAnsi="Century Gothic"/>
          <w:bCs/>
          <w:sz w:val="19"/>
          <w:szCs w:val="19"/>
        </w:rPr>
        <w:t>.1</w:t>
      </w:r>
      <w:r w:rsidRPr="00863D18">
        <w:rPr>
          <w:rFonts w:ascii="Century Gothic" w:hAnsi="Century Gothic"/>
          <w:bCs/>
          <w:sz w:val="19"/>
          <w:szCs w:val="19"/>
        </w:rPr>
        <w:tab/>
        <w:t>Health and Safety</w:t>
      </w:r>
      <w:r w:rsidR="00A90A5D" w:rsidRPr="00863D18">
        <w:rPr>
          <w:rFonts w:ascii="Century Gothic" w:hAnsi="Century Gothic"/>
          <w:bCs/>
          <w:sz w:val="19"/>
          <w:szCs w:val="19"/>
        </w:rPr>
        <w:br/>
      </w:r>
      <w:r w:rsidRPr="00863D18">
        <w:rPr>
          <w:rFonts w:ascii="Century Gothic" w:hAnsi="Century Gothic"/>
          <w:bCs/>
          <w:sz w:val="19"/>
          <w:szCs w:val="19"/>
        </w:rPr>
        <w:t xml:space="preserve">Stallholders must comply with all the relevant legislation in respect of trading standards, Consumer Protection, Food Safety, Health and Safety and the requirements of </w:t>
      </w:r>
      <w:r w:rsidR="005F3EF5">
        <w:rPr>
          <w:rFonts w:ascii="Century Gothic" w:hAnsi="Century Gothic"/>
          <w:bCs/>
          <w:sz w:val="19"/>
          <w:szCs w:val="19"/>
        </w:rPr>
        <w:t>North Yorkshire</w:t>
      </w:r>
      <w:r w:rsidRPr="00863D18">
        <w:rPr>
          <w:rFonts w:ascii="Century Gothic" w:hAnsi="Century Gothic"/>
          <w:bCs/>
          <w:sz w:val="19"/>
          <w:szCs w:val="19"/>
        </w:rPr>
        <w:t xml:space="preserve"> Council</w:t>
      </w:r>
      <w:r w:rsidR="00365D49">
        <w:rPr>
          <w:rFonts w:ascii="Century Gothic" w:hAnsi="Century Gothic"/>
          <w:bCs/>
          <w:sz w:val="19"/>
          <w:szCs w:val="19"/>
        </w:rPr>
        <w:t>’s</w:t>
      </w:r>
      <w:r w:rsidRPr="00863D18">
        <w:rPr>
          <w:rFonts w:ascii="Century Gothic" w:hAnsi="Century Gothic"/>
          <w:bCs/>
          <w:sz w:val="19"/>
          <w:szCs w:val="19"/>
        </w:rPr>
        <w:t xml:space="preserve"> Environmental Health teams.  If you intend to sell alcohol, then it is the responsibility of the stallholder to apply for a premise</w:t>
      </w:r>
      <w:r w:rsidR="005B4BA7" w:rsidRPr="00863D18">
        <w:rPr>
          <w:rFonts w:ascii="Century Gothic" w:hAnsi="Century Gothic"/>
          <w:bCs/>
          <w:sz w:val="19"/>
          <w:szCs w:val="19"/>
        </w:rPr>
        <w:t>s</w:t>
      </w:r>
      <w:r w:rsidRPr="00863D18">
        <w:rPr>
          <w:rFonts w:ascii="Century Gothic" w:hAnsi="Century Gothic"/>
          <w:bCs/>
          <w:sz w:val="19"/>
          <w:szCs w:val="19"/>
        </w:rPr>
        <w:t xml:space="preserve"> licence.  Whitby Town Council does not hold a license for the sale of alcohol.  Failure to obtain your individual premise</w:t>
      </w:r>
      <w:r w:rsidR="005B4BA7" w:rsidRPr="00863D18">
        <w:rPr>
          <w:rFonts w:ascii="Century Gothic" w:hAnsi="Century Gothic"/>
          <w:bCs/>
          <w:sz w:val="19"/>
          <w:szCs w:val="19"/>
        </w:rPr>
        <w:t>s</w:t>
      </w:r>
      <w:r w:rsidRPr="00863D18">
        <w:rPr>
          <w:rFonts w:ascii="Century Gothic" w:hAnsi="Century Gothic"/>
          <w:bCs/>
          <w:sz w:val="19"/>
          <w:szCs w:val="19"/>
        </w:rPr>
        <w:t xml:space="preserve"> license will mean you will not be permitted to trade.  Stallholders must notify the event organisers as so</w:t>
      </w:r>
      <w:r w:rsidR="005B4BA7" w:rsidRPr="00863D18">
        <w:rPr>
          <w:rFonts w:ascii="Century Gothic" w:hAnsi="Century Gothic"/>
          <w:bCs/>
          <w:sz w:val="19"/>
          <w:szCs w:val="19"/>
        </w:rPr>
        <w:t>on as they become aware of any H</w:t>
      </w:r>
      <w:r w:rsidRPr="00863D18">
        <w:rPr>
          <w:rFonts w:ascii="Century Gothic" w:hAnsi="Century Gothic"/>
          <w:bCs/>
          <w:sz w:val="19"/>
          <w:szCs w:val="19"/>
        </w:rPr>
        <w:t>ealth and Safety issues or hazards that may have ari</w:t>
      </w:r>
      <w:r w:rsidR="005B4BA7" w:rsidRPr="00863D18">
        <w:rPr>
          <w:rFonts w:ascii="Century Gothic" w:hAnsi="Century Gothic"/>
          <w:bCs/>
          <w:sz w:val="19"/>
          <w:szCs w:val="19"/>
        </w:rPr>
        <w:t xml:space="preserve">sen at the Christmas market.   Naked flames will </w:t>
      </w:r>
      <w:r w:rsidR="006479DD" w:rsidRPr="00863D18">
        <w:rPr>
          <w:rFonts w:ascii="Century Gothic" w:hAnsi="Century Gothic"/>
          <w:bCs/>
          <w:sz w:val="19"/>
          <w:szCs w:val="19"/>
        </w:rPr>
        <w:t>not be permitted</w:t>
      </w:r>
      <w:r w:rsidRPr="00863D18">
        <w:rPr>
          <w:rFonts w:ascii="Century Gothic" w:hAnsi="Century Gothic"/>
          <w:bCs/>
          <w:sz w:val="19"/>
          <w:szCs w:val="19"/>
        </w:rPr>
        <w:t>.  All electrical equipment must be PAT tested.  All children’s products must have a British Safety or European Safety Standard.</w:t>
      </w:r>
    </w:p>
    <w:p w14:paraId="528246D2" w14:textId="2A063AB9" w:rsidR="000737FC" w:rsidRPr="00863D18" w:rsidRDefault="000737FC"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3.2</w:t>
      </w:r>
      <w:r w:rsidRPr="00863D18">
        <w:rPr>
          <w:rFonts w:ascii="Century Gothic" w:hAnsi="Century Gothic"/>
          <w:bCs/>
          <w:sz w:val="19"/>
          <w:szCs w:val="19"/>
        </w:rPr>
        <w:tab/>
        <w:t>Risk Assessment</w:t>
      </w:r>
      <w:r w:rsidR="00A90A5D" w:rsidRPr="00863D18">
        <w:rPr>
          <w:rFonts w:ascii="Century Gothic" w:hAnsi="Century Gothic"/>
          <w:bCs/>
          <w:sz w:val="19"/>
          <w:szCs w:val="19"/>
        </w:rPr>
        <w:br/>
      </w:r>
      <w:r w:rsidRPr="00863D18">
        <w:rPr>
          <w:rFonts w:ascii="Century Gothic" w:hAnsi="Century Gothic"/>
          <w:bCs/>
          <w:sz w:val="19"/>
          <w:szCs w:val="19"/>
        </w:rPr>
        <w:t>All stallholders are required to have carried out a careful assessment of the potential risks associate</w:t>
      </w:r>
      <w:r w:rsidR="00F21C0A" w:rsidRPr="00863D18">
        <w:rPr>
          <w:rFonts w:ascii="Century Gothic" w:hAnsi="Century Gothic"/>
          <w:bCs/>
          <w:sz w:val="19"/>
          <w:szCs w:val="19"/>
        </w:rPr>
        <w:t xml:space="preserve">d with their </w:t>
      </w:r>
      <w:proofErr w:type="gramStart"/>
      <w:r w:rsidR="00F21C0A" w:rsidRPr="00863D18">
        <w:rPr>
          <w:rFonts w:ascii="Century Gothic" w:hAnsi="Century Gothic"/>
          <w:bCs/>
          <w:sz w:val="19"/>
          <w:szCs w:val="19"/>
        </w:rPr>
        <w:t>particular activity</w:t>
      </w:r>
      <w:proofErr w:type="gramEnd"/>
      <w:r w:rsidRPr="00863D18">
        <w:rPr>
          <w:rFonts w:ascii="Century Gothic" w:hAnsi="Century Gothic"/>
          <w:bCs/>
          <w:sz w:val="19"/>
          <w:szCs w:val="19"/>
        </w:rPr>
        <w:t xml:space="preserve"> </w:t>
      </w:r>
      <w:r w:rsidR="00F21C0A" w:rsidRPr="00863D18">
        <w:rPr>
          <w:rFonts w:ascii="Century Gothic" w:hAnsi="Century Gothic"/>
          <w:bCs/>
          <w:sz w:val="19"/>
          <w:szCs w:val="19"/>
        </w:rPr>
        <w:t xml:space="preserve">and </w:t>
      </w:r>
      <w:r w:rsidRPr="00863D18">
        <w:rPr>
          <w:rFonts w:ascii="Century Gothic" w:hAnsi="Century Gothic"/>
          <w:bCs/>
          <w:sz w:val="19"/>
          <w:szCs w:val="19"/>
        </w:rPr>
        <w:t>set up</w:t>
      </w:r>
      <w:r w:rsidR="00F21C0A" w:rsidRPr="00863D18">
        <w:rPr>
          <w:rFonts w:ascii="Century Gothic" w:hAnsi="Century Gothic"/>
          <w:bCs/>
          <w:sz w:val="19"/>
          <w:szCs w:val="19"/>
        </w:rPr>
        <w:t>.  You are r</w:t>
      </w:r>
      <w:r w:rsidRPr="00863D18">
        <w:rPr>
          <w:rFonts w:ascii="Century Gothic" w:hAnsi="Century Gothic"/>
          <w:bCs/>
          <w:sz w:val="19"/>
          <w:szCs w:val="19"/>
        </w:rPr>
        <w:t>equired to submit a written copy of this</w:t>
      </w:r>
      <w:r w:rsidR="00F21C0A" w:rsidRPr="00863D18">
        <w:rPr>
          <w:rFonts w:ascii="Century Gothic" w:hAnsi="Century Gothic"/>
          <w:bCs/>
          <w:sz w:val="19"/>
          <w:szCs w:val="19"/>
        </w:rPr>
        <w:t xml:space="preserve"> which indicates how you propose to mitigate any risks identified</w:t>
      </w:r>
      <w:r w:rsidRPr="00863D18">
        <w:rPr>
          <w:rFonts w:ascii="Century Gothic" w:hAnsi="Century Gothic"/>
          <w:bCs/>
          <w:sz w:val="19"/>
          <w:szCs w:val="19"/>
        </w:rPr>
        <w:t>.</w:t>
      </w:r>
    </w:p>
    <w:p w14:paraId="411A4375" w14:textId="5B849857" w:rsidR="000737FC" w:rsidRPr="00863D18" w:rsidRDefault="000737FC"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3.3</w:t>
      </w:r>
      <w:r w:rsidRPr="00863D18">
        <w:rPr>
          <w:rFonts w:ascii="Century Gothic" w:hAnsi="Century Gothic"/>
          <w:bCs/>
          <w:sz w:val="19"/>
          <w:szCs w:val="19"/>
        </w:rPr>
        <w:tab/>
        <w:t>Insurance</w:t>
      </w:r>
      <w:r w:rsidR="00A90A5D" w:rsidRPr="00863D18">
        <w:rPr>
          <w:rFonts w:ascii="Century Gothic" w:hAnsi="Century Gothic"/>
          <w:bCs/>
          <w:sz w:val="19"/>
          <w:szCs w:val="19"/>
        </w:rPr>
        <w:br/>
      </w:r>
      <w:r w:rsidRPr="00863D18">
        <w:rPr>
          <w:rFonts w:ascii="Century Gothic" w:hAnsi="Century Gothic"/>
          <w:bCs/>
          <w:sz w:val="19"/>
          <w:szCs w:val="19"/>
        </w:rPr>
        <w:t>All stallholders must hold their own Public Liability Insurance with minimum cover of £5,000,000.  Stallholders must also have Product Liability and where appropriate, Employers liability.  If stallholders do not have valid insurance covering the duration of the market stallholders will not be permitted to trade</w:t>
      </w:r>
    </w:p>
    <w:p w14:paraId="13E9556A" w14:textId="76B2463B" w:rsidR="00487641" w:rsidRPr="00863D18" w:rsidRDefault="000737FC"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3.4</w:t>
      </w:r>
      <w:r w:rsidRPr="00863D18">
        <w:rPr>
          <w:rFonts w:ascii="Century Gothic" w:hAnsi="Century Gothic"/>
          <w:bCs/>
          <w:sz w:val="19"/>
          <w:szCs w:val="19"/>
        </w:rPr>
        <w:tab/>
        <w:t>Indemnity</w:t>
      </w:r>
      <w:r w:rsidR="00A90A5D" w:rsidRPr="00863D18">
        <w:rPr>
          <w:rFonts w:ascii="Century Gothic" w:hAnsi="Century Gothic"/>
          <w:bCs/>
          <w:sz w:val="19"/>
          <w:szCs w:val="19"/>
        </w:rPr>
        <w:br/>
      </w:r>
      <w:r w:rsidRPr="00863D18">
        <w:rPr>
          <w:rFonts w:ascii="Century Gothic" w:hAnsi="Century Gothic"/>
          <w:bCs/>
          <w:sz w:val="19"/>
          <w:szCs w:val="19"/>
        </w:rPr>
        <w:t xml:space="preserve">In signing the terms and conditions, stallholders shall </w:t>
      </w:r>
      <w:r w:rsidRPr="00863D18">
        <w:rPr>
          <w:rFonts w:ascii="Century Gothic" w:hAnsi="Century Gothic"/>
          <w:bCs/>
          <w:sz w:val="19"/>
          <w:szCs w:val="19"/>
        </w:rPr>
        <w:lastRenderedPageBreak/>
        <w:t>indemnify Whitby Town Council and all event staff from and against actions, costs, losses (including legal fees), claims or demands in respect of any</w:t>
      </w:r>
      <w:bookmarkEnd w:id="1"/>
      <w:r w:rsidR="00487641" w:rsidRPr="00863D18">
        <w:rPr>
          <w:rFonts w:ascii="Century Gothic" w:hAnsi="Century Gothic"/>
          <w:bCs/>
          <w:sz w:val="19"/>
          <w:szCs w:val="19"/>
        </w:rPr>
        <w:t xml:space="preserve"> accident, damage, death or injury to any person or property arising directly or indirectly from the stallholder’s use of the stall.</w:t>
      </w:r>
    </w:p>
    <w:p w14:paraId="0323392C" w14:textId="3B09BFED" w:rsidR="00487641" w:rsidRPr="00863D18" w:rsidRDefault="00487641"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3.5</w:t>
      </w:r>
      <w:r w:rsidRPr="00863D18">
        <w:rPr>
          <w:rFonts w:ascii="Century Gothic" w:hAnsi="Century Gothic"/>
          <w:bCs/>
          <w:sz w:val="19"/>
          <w:szCs w:val="19"/>
        </w:rPr>
        <w:tab/>
        <w:t>Disclaimer</w:t>
      </w:r>
      <w:r w:rsidR="00A90A5D" w:rsidRPr="00863D18">
        <w:rPr>
          <w:rFonts w:ascii="Century Gothic" w:hAnsi="Century Gothic"/>
          <w:bCs/>
          <w:sz w:val="19"/>
          <w:szCs w:val="19"/>
        </w:rPr>
        <w:br/>
      </w:r>
      <w:r w:rsidRPr="00863D18">
        <w:rPr>
          <w:rFonts w:ascii="Century Gothic" w:hAnsi="Century Gothic"/>
          <w:bCs/>
          <w:sz w:val="19"/>
          <w:szCs w:val="19"/>
        </w:rPr>
        <w:t xml:space="preserve">To the maximum extent permitted in law, you agree that Whitby Town Council are not responsible for any financial losses, or for any loss or damage to your equipment, </w:t>
      </w:r>
      <w:proofErr w:type="gramStart"/>
      <w:r w:rsidRPr="00863D18">
        <w:rPr>
          <w:rFonts w:ascii="Century Gothic" w:hAnsi="Century Gothic"/>
          <w:bCs/>
          <w:sz w:val="19"/>
          <w:szCs w:val="19"/>
        </w:rPr>
        <w:t>goods</w:t>
      </w:r>
      <w:proofErr w:type="gramEnd"/>
      <w:r w:rsidRPr="00863D18">
        <w:rPr>
          <w:rFonts w:ascii="Century Gothic" w:hAnsi="Century Gothic"/>
          <w:bCs/>
          <w:sz w:val="19"/>
          <w:szCs w:val="19"/>
        </w:rPr>
        <w:t xml:space="preserve"> or personal belongings and for any personal injury to you or any part or person connected with you.</w:t>
      </w:r>
    </w:p>
    <w:p w14:paraId="4C980532" w14:textId="365D32D1" w:rsidR="00487641" w:rsidRPr="00863D18" w:rsidRDefault="00487641"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3.6</w:t>
      </w:r>
      <w:r w:rsidRPr="00863D18">
        <w:rPr>
          <w:rFonts w:ascii="Century Gothic" w:hAnsi="Century Gothic"/>
          <w:bCs/>
          <w:sz w:val="19"/>
          <w:szCs w:val="19"/>
        </w:rPr>
        <w:tab/>
        <w:t>Data</w:t>
      </w:r>
      <w:r w:rsidR="00A90A5D" w:rsidRPr="00863D18">
        <w:rPr>
          <w:rFonts w:ascii="Century Gothic" w:hAnsi="Century Gothic"/>
          <w:bCs/>
          <w:sz w:val="19"/>
          <w:szCs w:val="19"/>
        </w:rPr>
        <w:br/>
      </w:r>
      <w:r w:rsidRPr="00863D18">
        <w:rPr>
          <w:rFonts w:ascii="Century Gothic" w:hAnsi="Century Gothic"/>
          <w:bCs/>
          <w:sz w:val="19"/>
          <w:szCs w:val="19"/>
        </w:rPr>
        <w:t>By signing the terms and conditions, you give permission for your company contact details to be stored on an electronic storage and retrieval system, which will be created for the exclusive use of those involved in the organisation of the Whitby Christmas Festival.  This will not be used by any third party without prior consent.</w:t>
      </w:r>
    </w:p>
    <w:p w14:paraId="5A46EE15" w14:textId="34A64859" w:rsidR="00F0311D" w:rsidRPr="00863D18" w:rsidRDefault="00F0311D" w:rsidP="0023713D">
      <w:pPr>
        <w:spacing w:before="120" w:after="0" w:line="240" w:lineRule="auto"/>
        <w:ind w:left="567" w:right="-213" w:hanging="567"/>
        <w:rPr>
          <w:rFonts w:ascii="Century Gothic" w:hAnsi="Century Gothic" w:cstheme="majorHAnsi"/>
          <w:b/>
          <w:sz w:val="19"/>
          <w:szCs w:val="19"/>
        </w:rPr>
      </w:pPr>
      <w:r w:rsidRPr="00863D18">
        <w:rPr>
          <w:rFonts w:ascii="Century Gothic" w:hAnsi="Century Gothic" w:cstheme="majorHAnsi"/>
          <w:b/>
          <w:sz w:val="19"/>
          <w:szCs w:val="19"/>
        </w:rPr>
        <w:t>4.</w:t>
      </w:r>
      <w:r w:rsidRPr="00863D18">
        <w:rPr>
          <w:rFonts w:ascii="Century Gothic" w:hAnsi="Century Gothic" w:cstheme="majorHAnsi"/>
          <w:b/>
          <w:sz w:val="19"/>
          <w:szCs w:val="19"/>
        </w:rPr>
        <w:tab/>
        <w:t>SECURITY</w:t>
      </w:r>
    </w:p>
    <w:p w14:paraId="6E287CBC" w14:textId="5910C8AD" w:rsidR="00F0311D" w:rsidRPr="00863D18" w:rsidRDefault="00F0311D"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 xml:space="preserve">Each shed/beach hut will be issued with a padlock/and key.  Should they be misplaced, there will be a small charge to cover the costs for replacement, £5.00 for a key and £20.00 </w:t>
      </w:r>
      <w:r w:rsidR="00F21C0A" w:rsidRPr="00863D18">
        <w:rPr>
          <w:rFonts w:ascii="Century Gothic" w:hAnsi="Century Gothic"/>
          <w:bCs/>
          <w:sz w:val="19"/>
          <w:szCs w:val="19"/>
        </w:rPr>
        <w:t xml:space="preserve">for a </w:t>
      </w:r>
      <w:r w:rsidRPr="00863D18">
        <w:rPr>
          <w:rFonts w:ascii="Century Gothic" w:hAnsi="Century Gothic"/>
          <w:bCs/>
          <w:sz w:val="19"/>
          <w:szCs w:val="19"/>
        </w:rPr>
        <w:t>padlock</w:t>
      </w:r>
      <w:r w:rsidR="004E1460" w:rsidRPr="00863D18">
        <w:rPr>
          <w:rFonts w:ascii="Century Gothic" w:hAnsi="Century Gothic"/>
          <w:bCs/>
          <w:sz w:val="19"/>
          <w:szCs w:val="19"/>
        </w:rPr>
        <w:t>.</w:t>
      </w:r>
    </w:p>
    <w:p w14:paraId="4A928A7C" w14:textId="62F7BCE2" w:rsidR="00F0311D" w:rsidRPr="00863D18" w:rsidRDefault="00F0311D"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An overnight security guard will be based within the Christmas Market on Friday and Saturday nights.  Whitby Town Council will not be liable for any loss or damage to the stallholders’ merchandise</w:t>
      </w:r>
      <w:r w:rsidR="005B4BA7" w:rsidRPr="00863D18">
        <w:rPr>
          <w:rFonts w:ascii="Century Gothic" w:hAnsi="Century Gothic"/>
          <w:bCs/>
          <w:sz w:val="19"/>
          <w:szCs w:val="19"/>
        </w:rPr>
        <w:t>,</w:t>
      </w:r>
      <w:r w:rsidRPr="00863D18">
        <w:rPr>
          <w:rFonts w:ascii="Century Gothic" w:hAnsi="Century Gothic"/>
          <w:bCs/>
          <w:sz w:val="19"/>
          <w:szCs w:val="19"/>
        </w:rPr>
        <w:t xml:space="preserve"> property or personal effects unless such loss or damage is caused directly by the organiser.  Stallholders are advised to take </w:t>
      </w:r>
      <w:r w:rsidR="005B4BA7" w:rsidRPr="00863D18">
        <w:rPr>
          <w:rFonts w:ascii="Century Gothic" w:hAnsi="Century Gothic"/>
          <w:bCs/>
          <w:sz w:val="19"/>
          <w:szCs w:val="19"/>
        </w:rPr>
        <w:t>out their</w:t>
      </w:r>
      <w:r w:rsidRPr="00863D18">
        <w:rPr>
          <w:rFonts w:ascii="Century Gothic" w:hAnsi="Century Gothic"/>
          <w:bCs/>
          <w:sz w:val="19"/>
          <w:szCs w:val="19"/>
        </w:rPr>
        <w:t xml:space="preserve"> own individual insurance to cover such occurrences.</w:t>
      </w:r>
    </w:p>
    <w:p w14:paraId="132E7EC7" w14:textId="752D85DE" w:rsidR="00487641" w:rsidRPr="00863D18" w:rsidRDefault="00F0311D" w:rsidP="0023713D">
      <w:pPr>
        <w:spacing w:before="120" w:after="0" w:line="240" w:lineRule="auto"/>
        <w:ind w:left="567" w:right="-213" w:hanging="567"/>
        <w:rPr>
          <w:rFonts w:ascii="Century Gothic" w:hAnsi="Century Gothic" w:cstheme="majorHAnsi"/>
          <w:b/>
          <w:sz w:val="19"/>
          <w:szCs w:val="19"/>
        </w:rPr>
      </w:pPr>
      <w:r w:rsidRPr="00863D18">
        <w:rPr>
          <w:rFonts w:ascii="Century Gothic" w:hAnsi="Century Gothic" w:cstheme="majorHAnsi"/>
          <w:b/>
          <w:sz w:val="19"/>
          <w:szCs w:val="19"/>
        </w:rPr>
        <w:t>5</w:t>
      </w:r>
      <w:r w:rsidR="00487641" w:rsidRPr="00863D18">
        <w:rPr>
          <w:rFonts w:ascii="Century Gothic" w:hAnsi="Century Gothic" w:cstheme="majorHAnsi"/>
          <w:b/>
          <w:sz w:val="19"/>
          <w:szCs w:val="19"/>
        </w:rPr>
        <w:t>.</w:t>
      </w:r>
      <w:r w:rsidR="00487641" w:rsidRPr="00863D18">
        <w:rPr>
          <w:rFonts w:ascii="Century Gothic" w:hAnsi="Century Gothic" w:cstheme="majorHAnsi"/>
          <w:b/>
          <w:sz w:val="19"/>
          <w:szCs w:val="19"/>
        </w:rPr>
        <w:tab/>
        <w:t>STALLHOLDER CONDUCT</w:t>
      </w:r>
    </w:p>
    <w:p w14:paraId="1B3FFA21" w14:textId="69F37D63" w:rsidR="00FF0D7B" w:rsidRPr="00863D18" w:rsidRDefault="00487641"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Rude or aggressive behaviour on site will not be tolerated by the event organisers and you may be asked to leave the site. Using offensive or abusive language towards staff, fellow traders or visitors will forfeit your position to trade with Whitby Town Council at the Christmas Festival and all future events. Stallholders should not do anything while at the market to bring the event or event organiser into disrepute.  Promoting other organisers’ events is not permitted on your stall.</w:t>
      </w:r>
    </w:p>
    <w:p w14:paraId="05660C03" w14:textId="0589FC5B" w:rsidR="00441D67" w:rsidRPr="00863D18" w:rsidRDefault="00863D18" w:rsidP="0023713D">
      <w:pPr>
        <w:spacing w:before="120" w:after="0" w:line="240" w:lineRule="auto"/>
        <w:ind w:left="567" w:right="-213" w:hanging="567"/>
        <w:rPr>
          <w:rFonts w:ascii="Century Gothic" w:hAnsi="Century Gothic" w:cstheme="majorHAnsi"/>
          <w:b/>
          <w:sz w:val="19"/>
          <w:szCs w:val="19"/>
        </w:rPr>
      </w:pPr>
      <w:r w:rsidRPr="00863D18">
        <w:rPr>
          <w:rFonts w:ascii="Century Gothic" w:hAnsi="Century Gothic" w:cstheme="majorHAnsi"/>
          <w:b/>
          <w:sz w:val="19"/>
          <w:szCs w:val="19"/>
        </w:rPr>
        <w:t>6.</w:t>
      </w:r>
      <w:r w:rsidRPr="00863D18">
        <w:rPr>
          <w:rFonts w:ascii="Century Gothic" w:hAnsi="Century Gothic" w:cstheme="majorHAnsi"/>
          <w:b/>
          <w:sz w:val="19"/>
          <w:szCs w:val="19"/>
        </w:rPr>
        <w:tab/>
      </w:r>
      <w:r w:rsidR="00441D67" w:rsidRPr="00863D18">
        <w:rPr>
          <w:rFonts w:ascii="Century Gothic" w:hAnsi="Century Gothic" w:cstheme="majorHAnsi"/>
          <w:b/>
          <w:sz w:val="19"/>
          <w:szCs w:val="19"/>
        </w:rPr>
        <w:t>SET UP AND DISMANTLING TIMES</w:t>
      </w:r>
    </w:p>
    <w:p w14:paraId="36E78EC8" w14:textId="564EA7C0" w:rsidR="00441D67" w:rsidRPr="00863D18" w:rsidRDefault="00FF0D7B"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6.1</w:t>
      </w:r>
      <w:r w:rsidRPr="00863D18">
        <w:rPr>
          <w:rFonts w:ascii="Century Gothic" w:hAnsi="Century Gothic"/>
          <w:bCs/>
          <w:sz w:val="19"/>
          <w:szCs w:val="19"/>
        </w:rPr>
        <w:tab/>
      </w:r>
      <w:r w:rsidR="00441D67" w:rsidRPr="00863D18">
        <w:rPr>
          <w:rFonts w:ascii="Century Gothic" w:hAnsi="Century Gothic"/>
          <w:bCs/>
          <w:sz w:val="19"/>
          <w:szCs w:val="19"/>
        </w:rPr>
        <w:t xml:space="preserve">Traders will be able to set up on Friday between </w:t>
      </w:r>
      <w:r w:rsidR="0021475B" w:rsidRPr="00863D18">
        <w:rPr>
          <w:rFonts w:ascii="Century Gothic" w:hAnsi="Century Gothic"/>
          <w:bCs/>
          <w:sz w:val="19"/>
          <w:szCs w:val="19"/>
        </w:rPr>
        <w:t>1pm</w:t>
      </w:r>
      <w:r w:rsidR="00141E77" w:rsidRPr="00863D18">
        <w:rPr>
          <w:rFonts w:ascii="Century Gothic" w:hAnsi="Century Gothic"/>
          <w:bCs/>
          <w:sz w:val="19"/>
          <w:szCs w:val="19"/>
        </w:rPr>
        <w:t xml:space="preserve"> </w:t>
      </w:r>
      <w:r w:rsidR="00441D67" w:rsidRPr="00863D18">
        <w:rPr>
          <w:rFonts w:ascii="Century Gothic" w:hAnsi="Century Gothic"/>
          <w:bCs/>
          <w:sz w:val="19"/>
          <w:szCs w:val="19"/>
        </w:rPr>
        <w:t>and 4pm.  All stalls must be cleared by 6pm on the last trading day</w:t>
      </w:r>
      <w:r w:rsidR="001172D3">
        <w:rPr>
          <w:rFonts w:ascii="Century Gothic" w:hAnsi="Century Gothic"/>
          <w:bCs/>
          <w:sz w:val="19"/>
          <w:szCs w:val="19"/>
        </w:rPr>
        <w:t>.</w:t>
      </w:r>
    </w:p>
    <w:p w14:paraId="2FCA4505" w14:textId="74C8A022" w:rsidR="00F0311D" w:rsidRPr="00863D18" w:rsidRDefault="00FF0D7B" w:rsidP="001172D3">
      <w:pPr>
        <w:tabs>
          <w:tab w:val="left" w:pos="567"/>
        </w:tabs>
        <w:spacing w:after="0" w:line="240" w:lineRule="auto"/>
        <w:rPr>
          <w:rFonts w:ascii="Century Gothic" w:hAnsi="Century Gothic"/>
          <w:bCs/>
          <w:sz w:val="19"/>
          <w:szCs w:val="19"/>
        </w:rPr>
      </w:pPr>
      <w:r w:rsidRPr="00863D18">
        <w:rPr>
          <w:rFonts w:ascii="Century Gothic" w:hAnsi="Century Gothic"/>
          <w:bCs/>
          <w:sz w:val="19"/>
          <w:szCs w:val="19"/>
        </w:rPr>
        <w:t>6.2</w:t>
      </w:r>
      <w:r w:rsidRPr="00863D18">
        <w:rPr>
          <w:rFonts w:ascii="Century Gothic" w:hAnsi="Century Gothic"/>
          <w:bCs/>
          <w:sz w:val="19"/>
          <w:szCs w:val="19"/>
        </w:rPr>
        <w:tab/>
      </w:r>
      <w:r w:rsidR="00F0311D" w:rsidRPr="00863D18">
        <w:rPr>
          <w:rFonts w:ascii="Century Gothic" w:hAnsi="Century Gothic"/>
          <w:bCs/>
          <w:sz w:val="19"/>
          <w:szCs w:val="19"/>
        </w:rPr>
        <w:t>Rubbish</w:t>
      </w:r>
    </w:p>
    <w:p w14:paraId="7DC6B092" w14:textId="380AD337" w:rsidR="00F0311D" w:rsidRPr="00863D18" w:rsidRDefault="00F0311D"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Stall holders must dispose of their rubbish in the appropriate manner,</w:t>
      </w:r>
      <w:r w:rsidR="00F046C9" w:rsidRPr="00863D18">
        <w:rPr>
          <w:rFonts w:ascii="Century Gothic" w:hAnsi="Century Gothic"/>
          <w:bCs/>
          <w:sz w:val="19"/>
          <w:szCs w:val="19"/>
        </w:rPr>
        <w:t xml:space="preserve"> </w:t>
      </w:r>
      <w:r w:rsidRPr="00863D18">
        <w:rPr>
          <w:rFonts w:ascii="Century Gothic" w:hAnsi="Century Gothic"/>
          <w:bCs/>
          <w:sz w:val="19"/>
          <w:szCs w:val="19"/>
        </w:rPr>
        <w:t xml:space="preserve">using the bins provided on the event site.  </w:t>
      </w:r>
      <w:r w:rsidR="00904118" w:rsidRPr="00863D18">
        <w:rPr>
          <w:rFonts w:ascii="Century Gothic" w:hAnsi="Century Gothic"/>
          <w:bCs/>
          <w:sz w:val="19"/>
          <w:szCs w:val="19"/>
        </w:rPr>
        <w:t>Food concessions must provide a litter bin to</w:t>
      </w:r>
      <w:r w:rsidR="003E3394" w:rsidRPr="00863D18">
        <w:rPr>
          <w:rFonts w:ascii="Century Gothic" w:hAnsi="Century Gothic"/>
          <w:bCs/>
          <w:sz w:val="19"/>
          <w:szCs w:val="19"/>
        </w:rPr>
        <w:t xml:space="preserve"> be</w:t>
      </w:r>
      <w:r w:rsidR="00904118" w:rsidRPr="00863D18">
        <w:rPr>
          <w:rFonts w:ascii="Century Gothic" w:hAnsi="Century Gothic"/>
          <w:bCs/>
          <w:sz w:val="19"/>
          <w:szCs w:val="19"/>
        </w:rPr>
        <w:t xml:space="preserve"> sited near their own stall </w:t>
      </w:r>
      <w:r w:rsidR="0016185D" w:rsidRPr="00863D18">
        <w:rPr>
          <w:rFonts w:ascii="Century Gothic" w:hAnsi="Century Gothic"/>
          <w:bCs/>
          <w:sz w:val="19"/>
          <w:szCs w:val="19"/>
        </w:rPr>
        <w:t>for rubbish from their customers.</w:t>
      </w:r>
    </w:p>
    <w:p w14:paraId="6C5D5144" w14:textId="04959A4A" w:rsidR="00441D67" w:rsidRPr="00863D18" w:rsidRDefault="00BF40AD"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 xml:space="preserve">6.3 </w:t>
      </w:r>
      <w:r w:rsidRPr="00863D18">
        <w:rPr>
          <w:rFonts w:ascii="Century Gothic" w:hAnsi="Century Gothic"/>
          <w:bCs/>
          <w:sz w:val="19"/>
          <w:szCs w:val="19"/>
        </w:rPr>
        <w:tab/>
        <w:t xml:space="preserve">The </w:t>
      </w:r>
      <w:r w:rsidR="00266693" w:rsidRPr="00863D18">
        <w:rPr>
          <w:rFonts w:ascii="Century Gothic" w:hAnsi="Century Gothic"/>
          <w:bCs/>
          <w:sz w:val="19"/>
          <w:szCs w:val="19"/>
        </w:rPr>
        <w:t>electricity power source</w:t>
      </w:r>
      <w:r w:rsidRPr="00863D18">
        <w:rPr>
          <w:rFonts w:ascii="Century Gothic" w:hAnsi="Century Gothic"/>
          <w:bCs/>
          <w:sz w:val="19"/>
          <w:szCs w:val="19"/>
        </w:rPr>
        <w:t xml:space="preserve"> will</w:t>
      </w:r>
      <w:r w:rsidR="00266693" w:rsidRPr="00863D18">
        <w:rPr>
          <w:rFonts w:ascii="Century Gothic" w:hAnsi="Century Gothic"/>
          <w:bCs/>
          <w:sz w:val="19"/>
          <w:szCs w:val="19"/>
        </w:rPr>
        <w:t xml:space="preserve"> </w:t>
      </w:r>
      <w:r w:rsidRPr="00863D18">
        <w:rPr>
          <w:rFonts w:ascii="Century Gothic" w:hAnsi="Century Gothic"/>
          <w:bCs/>
          <w:sz w:val="19"/>
          <w:szCs w:val="19"/>
        </w:rPr>
        <w:t xml:space="preserve">be switched off </w:t>
      </w:r>
      <w:r w:rsidR="00266693" w:rsidRPr="00863D18">
        <w:rPr>
          <w:rFonts w:ascii="Century Gothic" w:hAnsi="Century Gothic"/>
          <w:bCs/>
          <w:sz w:val="19"/>
          <w:szCs w:val="19"/>
        </w:rPr>
        <w:t>half an hour after the closure of the market</w:t>
      </w:r>
      <w:r w:rsidR="0053674C" w:rsidRPr="00863D18">
        <w:rPr>
          <w:rFonts w:ascii="Century Gothic" w:hAnsi="Century Gothic"/>
          <w:bCs/>
          <w:sz w:val="19"/>
          <w:szCs w:val="19"/>
        </w:rPr>
        <w:t xml:space="preserve"> each evening</w:t>
      </w:r>
      <w:r w:rsidR="00266693" w:rsidRPr="00863D18">
        <w:rPr>
          <w:rFonts w:ascii="Century Gothic" w:hAnsi="Century Gothic"/>
          <w:bCs/>
          <w:sz w:val="19"/>
          <w:szCs w:val="19"/>
        </w:rPr>
        <w:t>.</w:t>
      </w:r>
    </w:p>
    <w:p w14:paraId="530389E6" w14:textId="19B6C97C" w:rsidR="00441D67" w:rsidRPr="00863D18" w:rsidRDefault="00FF0D7B" w:rsidP="0023713D">
      <w:pPr>
        <w:spacing w:before="120" w:after="0" w:line="240" w:lineRule="auto"/>
        <w:ind w:left="567" w:right="-213" w:hanging="567"/>
        <w:rPr>
          <w:rFonts w:ascii="Century Gothic" w:hAnsi="Century Gothic" w:cstheme="majorHAnsi"/>
          <w:b/>
          <w:sz w:val="19"/>
          <w:szCs w:val="19"/>
        </w:rPr>
      </w:pPr>
      <w:r w:rsidRPr="00863D18">
        <w:rPr>
          <w:rFonts w:ascii="Century Gothic" w:hAnsi="Century Gothic" w:cstheme="majorHAnsi"/>
          <w:b/>
          <w:sz w:val="19"/>
          <w:szCs w:val="19"/>
        </w:rPr>
        <w:t>7.</w:t>
      </w:r>
      <w:r w:rsidRPr="00863D18">
        <w:rPr>
          <w:rFonts w:ascii="Century Gothic" w:hAnsi="Century Gothic" w:cstheme="majorHAnsi"/>
          <w:b/>
          <w:sz w:val="19"/>
          <w:szCs w:val="19"/>
        </w:rPr>
        <w:tab/>
      </w:r>
      <w:r w:rsidR="00270FA5" w:rsidRPr="00863D18">
        <w:rPr>
          <w:rFonts w:ascii="Century Gothic" w:hAnsi="Century Gothic" w:cstheme="majorHAnsi"/>
          <w:b/>
          <w:sz w:val="19"/>
          <w:szCs w:val="19"/>
        </w:rPr>
        <w:t>VEHICLE MOVEMENT</w:t>
      </w:r>
    </w:p>
    <w:p w14:paraId="49CE217C" w14:textId="24278296" w:rsidR="00441D67" w:rsidRPr="00863D18" w:rsidRDefault="00441D67"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There will be a permanent driving ban onsite during the market</w:t>
      </w:r>
      <w:r w:rsidR="00F21C0A" w:rsidRPr="00863D18">
        <w:rPr>
          <w:rFonts w:ascii="Century Gothic" w:hAnsi="Century Gothic"/>
          <w:bCs/>
          <w:sz w:val="19"/>
          <w:szCs w:val="19"/>
        </w:rPr>
        <w:t xml:space="preserve"> opening times (Fri </w:t>
      </w:r>
      <w:r w:rsidR="00534A08">
        <w:rPr>
          <w:rFonts w:ascii="Century Gothic" w:hAnsi="Century Gothic"/>
          <w:bCs/>
          <w:sz w:val="19"/>
          <w:szCs w:val="19"/>
        </w:rPr>
        <w:t>5.00</w:t>
      </w:r>
      <w:r w:rsidR="00F21C0A" w:rsidRPr="00863D18">
        <w:rPr>
          <w:rFonts w:ascii="Century Gothic" w:hAnsi="Century Gothic"/>
          <w:bCs/>
          <w:sz w:val="19"/>
          <w:szCs w:val="19"/>
        </w:rPr>
        <w:t xml:space="preserve">pm – 8pm; Sat </w:t>
      </w:r>
      <w:r w:rsidR="00534A08">
        <w:rPr>
          <w:rFonts w:ascii="Century Gothic" w:hAnsi="Century Gothic"/>
          <w:bCs/>
          <w:sz w:val="19"/>
          <w:szCs w:val="19"/>
        </w:rPr>
        <w:t>10</w:t>
      </w:r>
      <w:r w:rsidR="00F21C0A" w:rsidRPr="00863D18">
        <w:rPr>
          <w:rFonts w:ascii="Century Gothic" w:hAnsi="Century Gothic"/>
          <w:bCs/>
          <w:sz w:val="19"/>
          <w:szCs w:val="19"/>
        </w:rPr>
        <w:t xml:space="preserve">am - 8pm; </w:t>
      </w:r>
      <w:r w:rsidRPr="00863D18">
        <w:rPr>
          <w:rFonts w:ascii="Century Gothic" w:hAnsi="Century Gothic"/>
          <w:bCs/>
          <w:sz w:val="19"/>
          <w:szCs w:val="19"/>
        </w:rPr>
        <w:t xml:space="preserve">Sun </w:t>
      </w:r>
      <w:r w:rsidR="004B245B">
        <w:rPr>
          <w:rFonts w:ascii="Century Gothic" w:hAnsi="Century Gothic"/>
          <w:bCs/>
          <w:sz w:val="19"/>
          <w:szCs w:val="19"/>
        </w:rPr>
        <w:t>10</w:t>
      </w:r>
      <w:r w:rsidRPr="00863D18">
        <w:rPr>
          <w:rFonts w:ascii="Century Gothic" w:hAnsi="Century Gothic"/>
          <w:bCs/>
          <w:sz w:val="19"/>
          <w:szCs w:val="19"/>
        </w:rPr>
        <w:t>am</w:t>
      </w:r>
      <w:r w:rsidR="00F21C0A" w:rsidRPr="00863D18">
        <w:rPr>
          <w:rFonts w:ascii="Century Gothic" w:hAnsi="Century Gothic"/>
          <w:bCs/>
          <w:sz w:val="19"/>
          <w:szCs w:val="19"/>
        </w:rPr>
        <w:t xml:space="preserve"> </w:t>
      </w:r>
      <w:r w:rsidRPr="00863D18">
        <w:rPr>
          <w:rFonts w:ascii="Century Gothic" w:hAnsi="Century Gothic"/>
          <w:bCs/>
          <w:sz w:val="19"/>
          <w:szCs w:val="19"/>
        </w:rPr>
        <w:t>-</w:t>
      </w:r>
      <w:r w:rsidR="00F21C0A" w:rsidRPr="00863D18">
        <w:rPr>
          <w:rFonts w:ascii="Century Gothic" w:hAnsi="Century Gothic"/>
          <w:bCs/>
          <w:sz w:val="19"/>
          <w:szCs w:val="19"/>
        </w:rPr>
        <w:t xml:space="preserve"> </w:t>
      </w:r>
      <w:r w:rsidRPr="00863D18">
        <w:rPr>
          <w:rFonts w:ascii="Century Gothic" w:hAnsi="Century Gothic"/>
          <w:bCs/>
          <w:sz w:val="19"/>
          <w:szCs w:val="19"/>
        </w:rPr>
        <w:t>4pm)</w:t>
      </w:r>
      <w:r w:rsidR="00A773B1" w:rsidRPr="00863D18">
        <w:rPr>
          <w:rFonts w:ascii="Century Gothic" w:hAnsi="Century Gothic"/>
          <w:bCs/>
          <w:sz w:val="19"/>
          <w:szCs w:val="19"/>
        </w:rPr>
        <w:t>.  All vehicles</w:t>
      </w:r>
      <w:r w:rsidR="00EF6E33" w:rsidRPr="00863D18">
        <w:rPr>
          <w:rFonts w:ascii="Century Gothic" w:hAnsi="Century Gothic"/>
          <w:bCs/>
          <w:sz w:val="19"/>
          <w:szCs w:val="19"/>
        </w:rPr>
        <w:t xml:space="preserve"> must be off the market site half an hour prior to the opening of the market each day</w:t>
      </w:r>
      <w:r w:rsidR="004270AE">
        <w:rPr>
          <w:rFonts w:ascii="Century Gothic" w:hAnsi="Century Gothic"/>
          <w:bCs/>
          <w:sz w:val="19"/>
          <w:szCs w:val="19"/>
        </w:rPr>
        <w:t xml:space="preserve">, </w:t>
      </w:r>
      <w:r w:rsidR="00AA1C79">
        <w:rPr>
          <w:rFonts w:ascii="Century Gothic" w:hAnsi="Century Gothic"/>
          <w:bCs/>
          <w:sz w:val="19"/>
          <w:szCs w:val="19"/>
        </w:rPr>
        <w:t>4.30pm Friday – 9.30</w:t>
      </w:r>
      <w:r w:rsidR="0096309B">
        <w:rPr>
          <w:rFonts w:ascii="Century Gothic" w:hAnsi="Century Gothic"/>
          <w:bCs/>
          <w:sz w:val="19"/>
          <w:szCs w:val="19"/>
        </w:rPr>
        <w:t>am Saturday and Sunday</w:t>
      </w:r>
      <w:r w:rsidR="002C4389">
        <w:rPr>
          <w:rFonts w:ascii="Century Gothic" w:hAnsi="Century Gothic"/>
          <w:bCs/>
          <w:sz w:val="19"/>
          <w:szCs w:val="19"/>
        </w:rPr>
        <w:t>.</w:t>
      </w:r>
    </w:p>
    <w:p w14:paraId="5E3CEAFE" w14:textId="45B6A074" w:rsidR="00441D67" w:rsidRPr="00863D18" w:rsidRDefault="00863D18" w:rsidP="0023713D">
      <w:pPr>
        <w:spacing w:before="120" w:after="0" w:line="240" w:lineRule="auto"/>
        <w:ind w:left="567" w:right="-213" w:hanging="567"/>
        <w:rPr>
          <w:rFonts w:ascii="Century Gothic" w:hAnsi="Century Gothic" w:cstheme="majorHAnsi"/>
          <w:b/>
          <w:sz w:val="19"/>
          <w:szCs w:val="19"/>
        </w:rPr>
      </w:pPr>
      <w:r w:rsidRPr="00863D18">
        <w:rPr>
          <w:rFonts w:ascii="Century Gothic" w:hAnsi="Century Gothic" w:cstheme="majorHAnsi"/>
          <w:b/>
          <w:sz w:val="19"/>
          <w:szCs w:val="19"/>
        </w:rPr>
        <w:t>8.</w:t>
      </w:r>
      <w:r w:rsidRPr="00863D18">
        <w:rPr>
          <w:rFonts w:ascii="Century Gothic" w:hAnsi="Century Gothic" w:cstheme="majorHAnsi"/>
          <w:b/>
          <w:sz w:val="19"/>
          <w:szCs w:val="19"/>
        </w:rPr>
        <w:tab/>
      </w:r>
      <w:r w:rsidR="00270FA5" w:rsidRPr="00863D18">
        <w:rPr>
          <w:rFonts w:ascii="Century Gothic" w:hAnsi="Century Gothic" w:cstheme="majorHAnsi"/>
          <w:b/>
          <w:sz w:val="19"/>
          <w:szCs w:val="19"/>
        </w:rPr>
        <w:t>STALLHOLDER PARKING</w:t>
      </w:r>
    </w:p>
    <w:p w14:paraId="620FF195" w14:textId="3702EB56" w:rsidR="00441D67" w:rsidRPr="00863D18" w:rsidRDefault="00FE03FA"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 xml:space="preserve">Parking is available </w:t>
      </w:r>
      <w:r w:rsidR="002C4389">
        <w:rPr>
          <w:rFonts w:ascii="Century Gothic" w:hAnsi="Century Gothic"/>
          <w:bCs/>
          <w:sz w:val="19"/>
          <w:szCs w:val="19"/>
        </w:rPr>
        <w:t xml:space="preserve">in </w:t>
      </w:r>
      <w:r w:rsidRPr="00863D18">
        <w:rPr>
          <w:rFonts w:ascii="Century Gothic" w:hAnsi="Century Gothic"/>
          <w:bCs/>
          <w:sz w:val="19"/>
          <w:szCs w:val="19"/>
        </w:rPr>
        <w:t>nearby</w:t>
      </w:r>
      <w:r w:rsidR="002C4389">
        <w:rPr>
          <w:rFonts w:ascii="Century Gothic" w:hAnsi="Century Gothic"/>
          <w:bCs/>
          <w:sz w:val="19"/>
          <w:szCs w:val="19"/>
        </w:rPr>
        <w:t xml:space="preserve"> car parks</w:t>
      </w:r>
      <w:r w:rsidRPr="00863D18">
        <w:rPr>
          <w:rFonts w:ascii="Century Gothic" w:hAnsi="Century Gothic"/>
          <w:bCs/>
          <w:sz w:val="19"/>
          <w:szCs w:val="19"/>
        </w:rPr>
        <w:t>.</w:t>
      </w:r>
    </w:p>
    <w:p w14:paraId="425D8AA9" w14:textId="1AA924DF" w:rsidR="00487641" w:rsidRPr="00863D18" w:rsidRDefault="00FF0D7B" w:rsidP="0023713D">
      <w:pPr>
        <w:spacing w:before="120" w:after="0" w:line="240" w:lineRule="auto"/>
        <w:ind w:left="567" w:right="-213" w:hanging="567"/>
        <w:rPr>
          <w:rFonts w:ascii="Century Gothic" w:hAnsi="Century Gothic" w:cstheme="majorHAnsi"/>
          <w:b/>
          <w:sz w:val="19"/>
          <w:szCs w:val="19"/>
        </w:rPr>
      </w:pPr>
      <w:r w:rsidRPr="00863D18">
        <w:rPr>
          <w:rFonts w:ascii="Century Gothic" w:hAnsi="Century Gothic" w:cstheme="majorHAnsi"/>
          <w:b/>
          <w:sz w:val="19"/>
          <w:szCs w:val="19"/>
        </w:rPr>
        <w:t>9</w:t>
      </w:r>
      <w:r w:rsidR="00487641" w:rsidRPr="00863D18">
        <w:rPr>
          <w:rFonts w:ascii="Century Gothic" w:hAnsi="Century Gothic" w:cstheme="majorHAnsi"/>
          <w:b/>
          <w:sz w:val="19"/>
          <w:szCs w:val="19"/>
        </w:rPr>
        <w:t>.</w:t>
      </w:r>
      <w:r w:rsidR="00487641" w:rsidRPr="00863D18">
        <w:rPr>
          <w:rFonts w:ascii="Century Gothic" w:hAnsi="Century Gothic" w:cstheme="majorHAnsi"/>
          <w:b/>
          <w:sz w:val="19"/>
          <w:szCs w:val="19"/>
        </w:rPr>
        <w:tab/>
        <w:t>FINANCE AND PAYMENT</w:t>
      </w:r>
    </w:p>
    <w:p w14:paraId="4551274F" w14:textId="6B0C2407" w:rsidR="00487641" w:rsidRPr="00863D18" w:rsidRDefault="00FF0D7B"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9</w:t>
      </w:r>
      <w:r w:rsidR="00487641" w:rsidRPr="00863D18">
        <w:rPr>
          <w:rFonts w:ascii="Century Gothic" w:hAnsi="Century Gothic"/>
          <w:bCs/>
          <w:sz w:val="19"/>
          <w:szCs w:val="19"/>
        </w:rPr>
        <w:t>.1</w:t>
      </w:r>
      <w:r w:rsidR="00487641" w:rsidRPr="00863D18">
        <w:rPr>
          <w:rFonts w:ascii="Century Gothic" w:hAnsi="Century Gothic"/>
          <w:bCs/>
          <w:sz w:val="19"/>
          <w:szCs w:val="19"/>
        </w:rPr>
        <w:tab/>
        <w:t>Payment</w:t>
      </w:r>
      <w:r w:rsidR="00863D18" w:rsidRPr="00863D18">
        <w:rPr>
          <w:rFonts w:ascii="Century Gothic" w:hAnsi="Century Gothic"/>
          <w:bCs/>
          <w:sz w:val="19"/>
          <w:szCs w:val="19"/>
        </w:rPr>
        <w:br/>
      </w:r>
      <w:r w:rsidR="00487641" w:rsidRPr="00863D18">
        <w:rPr>
          <w:rFonts w:ascii="Century Gothic" w:hAnsi="Century Gothic"/>
          <w:bCs/>
          <w:sz w:val="19"/>
          <w:szCs w:val="19"/>
        </w:rPr>
        <w:t>Full payment is to be made within 1</w:t>
      </w:r>
      <w:r w:rsidR="005563D2" w:rsidRPr="00863D18">
        <w:rPr>
          <w:rFonts w:ascii="Century Gothic" w:hAnsi="Century Gothic"/>
          <w:bCs/>
          <w:sz w:val="19"/>
          <w:szCs w:val="19"/>
        </w:rPr>
        <w:t>0</w:t>
      </w:r>
      <w:r w:rsidR="00487641" w:rsidRPr="00863D18">
        <w:rPr>
          <w:rFonts w:ascii="Century Gothic" w:hAnsi="Century Gothic"/>
          <w:bCs/>
          <w:sz w:val="19"/>
          <w:szCs w:val="19"/>
        </w:rPr>
        <w:t xml:space="preserve"> days on receipt of invoice, cheques to be made payable to ‘Whitby Town Council’ or alternatively you may pay by BACS.</w:t>
      </w:r>
    </w:p>
    <w:p w14:paraId="555DEC06" w14:textId="77777777" w:rsidR="00487641" w:rsidRPr="00863D18" w:rsidRDefault="00487641"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All information will be on the invoice.</w:t>
      </w:r>
    </w:p>
    <w:p w14:paraId="14D941E8" w14:textId="61B56D53" w:rsidR="00B22A1F" w:rsidRPr="00863D18" w:rsidRDefault="00FF0D7B"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9</w:t>
      </w:r>
      <w:r w:rsidR="00FE03FA" w:rsidRPr="00863D18">
        <w:rPr>
          <w:rFonts w:ascii="Century Gothic" w:hAnsi="Century Gothic"/>
          <w:bCs/>
          <w:sz w:val="19"/>
          <w:szCs w:val="19"/>
        </w:rPr>
        <w:t>.2</w:t>
      </w:r>
      <w:r w:rsidR="00FE03FA" w:rsidRPr="00863D18">
        <w:rPr>
          <w:rFonts w:ascii="Century Gothic" w:hAnsi="Century Gothic"/>
          <w:bCs/>
          <w:sz w:val="19"/>
          <w:szCs w:val="19"/>
        </w:rPr>
        <w:tab/>
        <w:t>L</w:t>
      </w:r>
      <w:r w:rsidR="00487641" w:rsidRPr="00863D18">
        <w:rPr>
          <w:rFonts w:ascii="Century Gothic" w:hAnsi="Century Gothic"/>
          <w:bCs/>
          <w:sz w:val="19"/>
          <w:szCs w:val="19"/>
        </w:rPr>
        <w:t>ate Payment</w:t>
      </w:r>
      <w:r w:rsidR="00863D18" w:rsidRPr="00863D18">
        <w:rPr>
          <w:rFonts w:ascii="Century Gothic" w:hAnsi="Century Gothic"/>
          <w:bCs/>
          <w:sz w:val="19"/>
          <w:szCs w:val="19"/>
        </w:rPr>
        <w:br/>
      </w:r>
      <w:r w:rsidR="00487641" w:rsidRPr="00863D18">
        <w:rPr>
          <w:rFonts w:ascii="Century Gothic" w:hAnsi="Century Gothic"/>
          <w:bCs/>
          <w:sz w:val="19"/>
          <w:szCs w:val="19"/>
        </w:rPr>
        <w:t>Any late payments or payments not received as per the payment schedule may result in your pitch being reassigned to another stallholder and loss of monies paid to date.</w:t>
      </w:r>
    </w:p>
    <w:p w14:paraId="6DC2258A" w14:textId="46EAFC7C" w:rsidR="00B22A1F" w:rsidRPr="00863D18" w:rsidRDefault="00FF0D7B" w:rsidP="0023713D">
      <w:pPr>
        <w:spacing w:before="120" w:after="0" w:line="240" w:lineRule="auto"/>
        <w:ind w:left="567" w:right="-213" w:hanging="567"/>
        <w:rPr>
          <w:rFonts w:ascii="Century Gothic" w:hAnsi="Century Gothic" w:cstheme="majorHAnsi"/>
          <w:b/>
          <w:sz w:val="19"/>
          <w:szCs w:val="19"/>
        </w:rPr>
      </w:pPr>
      <w:r w:rsidRPr="00863D18">
        <w:rPr>
          <w:rFonts w:ascii="Century Gothic" w:hAnsi="Century Gothic" w:cstheme="majorHAnsi"/>
          <w:b/>
          <w:sz w:val="19"/>
          <w:szCs w:val="19"/>
        </w:rPr>
        <w:t>10</w:t>
      </w:r>
      <w:r w:rsidR="00B22A1F" w:rsidRPr="00863D18">
        <w:rPr>
          <w:rFonts w:ascii="Century Gothic" w:hAnsi="Century Gothic" w:cstheme="majorHAnsi"/>
          <w:b/>
          <w:sz w:val="19"/>
          <w:szCs w:val="19"/>
        </w:rPr>
        <w:t>.</w:t>
      </w:r>
      <w:r w:rsidR="00B22A1F" w:rsidRPr="00863D18">
        <w:rPr>
          <w:rFonts w:ascii="Century Gothic" w:hAnsi="Century Gothic" w:cstheme="majorHAnsi"/>
          <w:b/>
          <w:sz w:val="19"/>
          <w:szCs w:val="19"/>
        </w:rPr>
        <w:tab/>
        <w:t>CANCELLATION POLICY</w:t>
      </w:r>
    </w:p>
    <w:p w14:paraId="4C270B2E" w14:textId="45D1E94B" w:rsidR="00487641" w:rsidRPr="00863D18" w:rsidRDefault="00FF0D7B"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10</w:t>
      </w:r>
      <w:r w:rsidR="00B22A1F" w:rsidRPr="00863D18">
        <w:rPr>
          <w:rFonts w:ascii="Century Gothic" w:hAnsi="Century Gothic"/>
          <w:bCs/>
          <w:sz w:val="19"/>
          <w:szCs w:val="19"/>
        </w:rPr>
        <w:t>.1</w:t>
      </w:r>
      <w:r w:rsidR="00B22A1F" w:rsidRPr="00863D18">
        <w:rPr>
          <w:rFonts w:ascii="Century Gothic" w:hAnsi="Century Gothic"/>
          <w:bCs/>
          <w:sz w:val="19"/>
          <w:szCs w:val="19"/>
        </w:rPr>
        <w:tab/>
        <w:t xml:space="preserve">The event organisers reserve the right to delay, cancel, </w:t>
      </w:r>
      <w:proofErr w:type="gramStart"/>
      <w:r w:rsidR="00B22A1F" w:rsidRPr="00863D18">
        <w:rPr>
          <w:rFonts w:ascii="Century Gothic" w:hAnsi="Century Gothic"/>
          <w:bCs/>
          <w:sz w:val="19"/>
          <w:szCs w:val="19"/>
        </w:rPr>
        <w:t>shorten</w:t>
      </w:r>
      <w:proofErr w:type="gramEnd"/>
      <w:r w:rsidR="00B22A1F" w:rsidRPr="00863D18">
        <w:rPr>
          <w:rFonts w:ascii="Century Gothic" w:hAnsi="Century Gothic"/>
          <w:bCs/>
          <w:sz w:val="19"/>
          <w:szCs w:val="19"/>
        </w:rPr>
        <w:t xml:space="preserve"> or terminate Whitby Christmas Festival without notice in the event of adverse weather conditions, terror threat, emergency situations or for any other reason beyond reasonable control.  Stallhol</w:t>
      </w:r>
      <w:r w:rsidR="00F21C0A" w:rsidRPr="00863D18">
        <w:rPr>
          <w:rFonts w:ascii="Century Gothic" w:hAnsi="Century Gothic"/>
          <w:bCs/>
          <w:sz w:val="19"/>
          <w:szCs w:val="19"/>
        </w:rPr>
        <w:t>ders will be informed by phone, in writing</w:t>
      </w:r>
      <w:r w:rsidR="00B22A1F" w:rsidRPr="00863D18">
        <w:rPr>
          <w:rFonts w:ascii="Century Gothic" w:hAnsi="Century Gothic"/>
          <w:bCs/>
          <w:sz w:val="19"/>
          <w:szCs w:val="19"/>
        </w:rPr>
        <w:t xml:space="preserve"> </w:t>
      </w:r>
      <w:r w:rsidR="00FE03FA" w:rsidRPr="00863D18">
        <w:rPr>
          <w:rFonts w:ascii="Century Gothic" w:hAnsi="Century Gothic"/>
          <w:bCs/>
          <w:sz w:val="19"/>
          <w:szCs w:val="19"/>
        </w:rPr>
        <w:t xml:space="preserve">or </w:t>
      </w:r>
      <w:r w:rsidR="00B22A1F" w:rsidRPr="00863D18">
        <w:rPr>
          <w:rFonts w:ascii="Century Gothic" w:hAnsi="Century Gothic"/>
          <w:bCs/>
          <w:sz w:val="19"/>
          <w:szCs w:val="19"/>
        </w:rPr>
        <w:t>by email of any such decision or verbally if on site in the event of an incident.</w:t>
      </w:r>
    </w:p>
    <w:p w14:paraId="10E4BADB" w14:textId="4BFFEFB6" w:rsidR="00A96E32" w:rsidRPr="00863D18" w:rsidRDefault="00FF0D7B"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10</w:t>
      </w:r>
      <w:r w:rsidR="00B22A1F" w:rsidRPr="00863D18">
        <w:rPr>
          <w:rFonts w:ascii="Century Gothic" w:hAnsi="Century Gothic"/>
          <w:bCs/>
          <w:sz w:val="19"/>
          <w:szCs w:val="19"/>
        </w:rPr>
        <w:t>.2</w:t>
      </w:r>
      <w:r w:rsidR="00B22A1F" w:rsidRPr="00863D18">
        <w:rPr>
          <w:rFonts w:ascii="Century Gothic" w:hAnsi="Century Gothic"/>
          <w:bCs/>
          <w:sz w:val="19"/>
          <w:szCs w:val="19"/>
        </w:rPr>
        <w:tab/>
        <w:t>The event organisers further reserve the right to immediately terminate the right of any stallholder failing to comply with any of the terms and conditions and bond rules, or any reasonable direct</w:t>
      </w:r>
      <w:r w:rsidR="006B27DD" w:rsidRPr="00863D18">
        <w:rPr>
          <w:rFonts w:ascii="Century Gothic" w:hAnsi="Century Gothic"/>
          <w:bCs/>
          <w:sz w:val="19"/>
          <w:szCs w:val="19"/>
        </w:rPr>
        <w:t>ions given by us or th</w:t>
      </w:r>
      <w:r w:rsidR="003474A3">
        <w:rPr>
          <w:rFonts w:ascii="Century Gothic" w:hAnsi="Century Gothic"/>
          <w:bCs/>
          <w:sz w:val="19"/>
          <w:szCs w:val="19"/>
        </w:rPr>
        <w:t>ird</w:t>
      </w:r>
      <w:r w:rsidR="006B27DD" w:rsidRPr="00863D18">
        <w:rPr>
          <w:rFonts w:ascii="Century Gothic" w:hAnsi="Century Gothic"/>
          <w:bCs/>
          <w:sz w:val="19"/>
          <w:szCs w:val="19"/>
        </w:rPr>
        <w:t xml:space="preserve"> parties</w:t>
      </w:r>
      <w:r w:rsidR="00B22A1F" w:rsidRPr="00863D18">
        <w:rPr>
          <w:rFonts w:ascii="Century Gothic" w:hAnsi="Century Gothic"/>
          <w:bCs/>
          <w:sz w:val="19"/>
          <w:szCs w:val="19"/>
        </w:rPr>
        <w:t xml:space="preserve"> in clause 3 above.</w:t>
      </w:r>
    </w:p>
    <w:p w14:paraId="31E1208D" w14:textId="27CE9BC8" w:rsidR="00B22A1F" w:rsidRPr="00863D18" w:rsidRDefault="00FF0D7B" w:rsidP="00863D18">
      <w:pPr>
        <w:tabs>
          <w:tab w:val="left" w:pos="567"/>
        </w:tabs>
        <w:spacing w:after="120" w:line="240" w:lineRule="auto"/>
        <w:rPr>
          <w:rFonts w:ascii="Century Gothic" w:hAnsi="Century Gothic"/>
          <w:bCs/>
          <w:sz w:val="19"/>
          <w:szCs w:val="19"/>
        </w:rPr>
      </w:pPr>
      <w:r w:rsidRPr="00863D18">
        <w:rPr>
          <w:rFonts w:ascii="Century Gothic" w:hAnsi="Century Gothic"/>
          <w:bCs/>
          <w:sz w:val="19"/>
          <w:szCs w:val="19"/>
        </w:rPr>
        <w:t>10</w:t>
      </w:r>
      <w:r w:rsidR="00B22A1F" w:rsidRPr="00863D18">
        <w:rPr>
          <w:rFonts w:ascii="Century Gothic" w:hAnsi="Century Gothic"/>
          <w:bCs/>
          <w:sz w:val="19"/>
          <w:szCs w:val="19"/>
        </w:rPr>
        <w:t xml:space="preserve">.3 </w:t>
      </w:r>
      <w:r w:rsidR="00A96E32" w:rsidRPr="00863D18">
        <w:rPr>
          <w:rFonts w:ascii="Century Gothic" w:hAnsi="Century Gothic"/>
          <w:bCs/>
          <w:sz w:val="19"/>
          <w:szCs w:val="19"/>
        </w:rPr>
        <w:tab/>
      </w:r>
      <w:r w:rsidR="00B22A1F" w:rsidRPr="00863D18">
        <w:rPr>
          <w:rFonts w:ascii="Century Gothic" w:hAnsi="Century Gothic"/>
          <w:bCs/>
          <w:sz w:val="19"/>
          <w:szCs w:val="19"/>
        </w:rPr>
        <w:t>No refu</w:t>
      </w:r>
      <w:r w:rsidR="006B27DD" w:rsidRPr="00863D18">
        <w:rPr>
          <w:rFonts w:ascii="Century Gothic" w:hAnsi="Century Gothic"/>
          <w:bCs/>
          <w:sz w:val="19"/>
          <w:szCs w:val="19"/>
        </w:rPr>
        <w:t>n</w:t>
      </w:r>
      <w:r w:rsidR="00B22A1F" w:rsidRPr="00863D18">
        <w:rPr>
          <w:rFonts w:ascii="Century Gothic" w:hAnsi="Century Gothic"/>
          <w:bCs/>
          <w:sz w:val="19"/>
          <w:szCs w:val="19"/>
        </w:rPr>
        <w:t>ds or compensation of any sort will be paid to stallholders who fail to attend the Whitby Christmas Festival</w:t>
      </w:r>
      <w:r w:rsidR="00D14C5E" w:rsidRPr="00863D18">
        <w:rPr>
          <w:rFonts w:ascii="Century Gothic" w:hAnsi="Century Gothic"/>
          <w:bCs/>
          <w:sz w:val="19"/>
          <w:szCs w:val="19"/>
        </w:rPr>
        <w:t xml:space="preserve"> or where we have ex</w:t>
      </w:r>
      <w:r w:rsidR="00A96E32" w:rsidRPr="00863D18">
        <w:rPr>
          <w:rFonts w:ascii="Century Gothic" w:hAnsi="Century Gothic"/>
          <w:bCs/>
          <w:sz w:val="19"/>
          <w:szCs w:val="19"/>
        </w:rPr>
        <w:t xml:space="preserve">ercised the right to delay, cancel, </w:t>
      </w:r>
      <w:proofErr w:type="gramStart"/>
      <w:r w:rsidR="00A96E32" w:rsidRPr="00863D18">
        <w:rPr>
          <w:rFonts w:ascii="Century Gothic" w:hAnsi="Century Gothic"/>
          <w:bCs/>
          <w:sz w:val="19"/>
          <w:szCs w:val="19"/>
        </w:rPr>
        <w:t>shorten</w:t>
      </w:r>
      <w:proofErr w:type="gramEnd"/>
      <w:r w:rsidR="00A96E32" w:rsidRPr="00863D18">
        <w:rPr>
          <w:rFonts w:ascii="Century Gothic" w:hAnsi="Century Gothic"/>
          <w:bCs/>
          <w:sz w:val="19"/>
          <w:szCs w:val="19"/>
        </w:rPr>
        <w:t xml:space="preserve"> or terminate the Market or where a stallholder has been instructed to cease trading due to non-compliance with any of the Terms and Conditions.</w:t>
      </w:r>
    </w:p>
    <w:p w14:paraId="3563F3EB" w14:textId="34559372" w:rsidR="00AB3B6B" w:rsidRPr="00863D18" w:rsidRDefault="00A96E32" w:rsidP="0023713D">
      <w:pPr>
        <w:spacing w:after="120" w:line="240" w:lineRule="auto"/>
        <w:ind w:right="84"/>
        <w:rPr>
          <w:b/>
          <w:sz w:val="19"/>
          <w:szCs w:val="19"/>
        </w:rPr>
      </w:pPr>
      <w:r w:rsidRPr="00863D18">
        <w:rPr>
          <w:rFonts w:ascii="Century Gothic" w:hAnsi="Century Gothic"/>
          <w:b/>
          <w:sz w:val="19"/>
          <w:szCs w:val="19"/>
        </w:rPr>
        <w:t>By signing on the ‘Returned documents page; I confirm that the company will operate within the terms and conditions outlined in this document during our operation at th</w:t>
      </w:r>
      <w:r w:rsidR="005454D9" w:rsidRPr="00863D18">
        <w:rPr>
          <w:rFonts w:ascii="Century Gothic" w:hAnsi="Century Gothic"/>
          <w:b/>
          <w:sz w:val="19"/>
          <w:szCs w:val="19"/>
        </w:rPr>
        <w:t>e Whitby Christmas Festival 20</w:t>
      </w:r>
      <w:r w:rsidR="00F36468" w:rsidRPr="00863D18">
        <w:rPr>
          <w:rFonts w:ascii="Century Gothic" w:hAnsi="Century Gothic"/>
          <w:b/>
          <w:sz w:val="19"/>
          <w:szCs w:val="19"/>
        </w:rPr>
        <w:t>2</w:t>
      </w:r>
      <w:r w:rsidR="004B245B">
        <w:rPr>
          <w:rFonts w:ascii="Century Gothic" w:hAnsi="Century Gothic"/>
          <w:b/>
          <w:sz w:val="19"/>
          <w:szCs w:val="19"/>
        </w:rPr>
        <w:t>4</w:t>
      </w:r>
      <w:r w:rsidR="001E46A1">
        <w:rPr>
          <w:rFonts w:ascii="Century Gothic" w:hAnsi="Century Gothic"/>
          <w:b/>
          <w:sz w:val="19"/>
          <w:szCs w:val="19"/>
        </w:rPr>
        <w:t>.</w:t>
      </w:r>
      <w:r w:rsidRPr="00863D18">
        <w:rPr>
          <w:rFonts w:ascii="Century Gothic" w:hAnsi="Century Gothic"/>
          <w:b/>
          <w:sz w:val="19"/>
          <w:szCs w:val="19"/>
        </w:rPr>
        <w:t xml:space="preserve">  A copy of this document will be </w:t>
      </w:r>
      <w:proofErr w:type="gramStart"/>
      <w:r w:rsidRPr="00863D18">
        <w:rPr>
          <w:rFonts w:ascii="Century Gothic" w:hAnsi="Century Gothic"/>
          <w:b/>
          <w:sz w:val="19"/>
          <w:szCs w:val="19"/>
        </w:rPr>
        <w:t>retained</w:t>
      </w:r>
      <w:proofErr w:type="gramEnd"/>
      <w:r w:rsidRPr="00863D18">
        <w:rPr>
          <w:rFonts w:ascii="Century Gothic" w:hAnsi="Century Gothic"/>
          <w:b/>
          <w:sz w:val="19"/>
          <w:szCs w:val="19"/>
        </w:rPr>
        <w:t xml:space="preserve"> and the content passed to all personnel working at the Whi</w:t>
      </w:r>
      <w:r w:rsidR="005454D9" w:rsidRPr="00863D18">
        <w:rPr>
          <w:rFonts w:ascii="Century Gothic" w:hAnsi="Century Gothic"/>
          <w:b/>
          <w:sz w:val="19"/>
          <w:szCs w:val="19"/>
        </w:rPr>
        <w:t>tby Christmas Festival 20</w:t>
      </w:r>
      <w:r w:rsidR="00726FCB" w:rsidRPr="00863D18">
        <w:rPr>
          <w:rFonts w:ascii="Century Gothic" w:hAnsi="Century Gothic"/>
          <w:b/>
          <w:sz w:val="19"/>
          <w:szCs w:val="19"/>
        </w:rPr>
        <w:t>2</w:t>
      </w:r>
      <w:r w:rsidR="004B245B">
        <w:rPr>
          <w:rFonts w:ascii="Century Gothic" w:hAnsi="Century Gothic"/>
          <w:b/>
          <w:sz w:val="19"/>
          <w:szCs w:val="19"/>
        </w:rPr>
        <w:t>4</w:t>
      </w:r>
    </w:p>
    <w:p w14:paraId="771E5543" w14:textId="77777777" w:rsidR="00AB3B6B" w:rsidRPr="00863D18" w:rsidRDefault="00AB3B6B" w:rsidP="00863D18">
      <w:pPr>
        <w:spacing w:line="240" w:lineRule="auto"/>
        <w:ind w:left="720" w:right="-213"/>
        <w:rPr>
          <w:b/>
          <w:sz w:val="19"/>
          <w:szCs w:val="19"/>
        </w:rPr>
        <w:sectPr w:rsidR="00AB3B6B" w:rsidRPr="00863D18" w:rsidSect="00EE2072">
          <w:type w:val="continuous"/>
          <w:pgSz w:w="11906" w:h="16838"/>
          <w:pgMar w:top="567" w:right="567" w:bottom="567" w:left="567" w:header="709" w:footer="709" w:gutter="0"/>
          <w:cols w:num="2" w:space="397"/>
          <w:docGrid w:linePitch="360"/>
        </w:sectPr>
      </w:pPr>
    </w:p>
    <w:p w14:paraId="108E38B3" w14:textId="77777777" w:rsidR="001C7F16" w:rsidRDefault="001C7F16">
      <w:pPr>
        <w:spacing w:line="259" w:lineRule="auto"/>
        <w:rPr>
          <w:b/>
          <w:sz w:val="18"/>
          <w:szCs w:val="18"/>
        </w:rPr>
      </w:pPr>
      <w:r>
        <w:rPr>
          <w:b/>
          <w:sz w:val="18"/>
          <w:szCs w:val="18"/>
        </w:rPr>
        <w:br w:type="page"/>
      </w:r>
    </w:p>
    <w:p w14:paraId="0096FB51" w14:textId="77B25C5C" w:rsidR="00AB3B6B" w:rsidRDefault="00AB3B6B" w:rsidP="001C7F16">
      <w:pPr>
        <w:ind w:right="-213"/>
        <w:jc w:val="center"/>
        <w:rPr>
          <w:b/>
          <w:sz w:val="18"/>
          <w:szCs w:val="18"/>
        </w:rPr>
      </w:pPr>
      <w:r w:rsidRPr="00AB3B6B">
        <w:rPr>
          <w:noProof/>
          <w:sz w:val="48"/>
          <w:szCs w:val="48"/>
          <w:lang w:eastAsia="en-GB"/>
        </w:rPr>
        <w:lastRenderedPageBreak/>
        <w:drawing>
          <wp:inline distT="0" distB="0" distL="0" distR="0" wp14:anchorId="57E04654" wp14:editId="506CC445">
            <wp:extent cx="3353317" cy="1080000"/>
            <wp:effectExtent l="0" t="0" r="0" b="6350"/>
            <wp:docPr id="4" name="Picture 4" descr="WCF_logo_colou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F_logo_colour-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3317" cy="1080000"/>
                    </a:xfrm>
                    <a:prstGeom prst="rect">
                      <a:avLst/>
                    </a:prstGeom>
                    <a:noFill/>
                    <a:ln>
                      <a:noFill/>
                    </a:ln>
                  </pic:spPr>
                </pic:pic>
              </a:graphicData>
            </a:graphic>
          </wp:inline>
        </w:drawing>
      </w:r>
    </w:p>
    <w:p w14:paraId="6C35154F" w14:textId="77777777" w:rsidR="001C7F16" w:rsidRPr="003B1C94" w:rsidRDefault="001C7F16" w:rsidP="001C7F16">
      <w:pPr>
        <w:spacing w:after="0"/>
        <w:jc w:val="center"/>
        <w:rPr>
          <w:rFonts w:ascii="Century Gothic" w:hAnsi="Century Gothic"/>
          <w:b/>
          <w:bCs/>
          <w:snapToGrid w:val="0"/>
          <w:color w:val="0070C0"/>
          <w:sz w:val="24"/>
          <w:szCs w:val="24"/>
        </w:rPr>
      </w:pPr>
      <w:r w:rsidRPr="003B1C94">
        <w:rPr>
          <w:rFonts w:ascii="Century Gothic" w:hAnsi="Century Gothic"/>
          <w:b/>
          <w:bCs/>
          <w:noProof/>
          <w:color w:val="0070C0"/>
          <w:sz w:val="24"/>
          <w:szCs w:val="24"/>
        </w:rPr>
        <w:t xml:space="preserve">Whitby Town Council - </w:t>
      </w:r>
      <w:r w:rsidRPr="003B1C94">
        <w:rPr>
          <w:rFonts w:ascii="Century Gothic" w:hAnsi="Century Gothic"/>
          <w:b/>
          <w:bCs/>
          <w:snapToGrid w:val="0"/>
          <w:color w:val="0070C0"/>
          <w:sz w:val="24"/>
          <w:szCs w:val="24"/>
        </w:rPr>
        <w:t xml:space="preserve">PANNETT PARK - WHITBY - YO21 1RE    </w:t>
      </w:r>
      <w:proofErr w:type="gramStart"/>
      <w:r w:rsidRPr="003B1C94">
        <w:rPr>
          <w:rFonts w:ascii="Century Gothic" w:hAnsi="Century Gothic"/>
          <w:b/>
          <w:bCs/>
          <w:snapToGrid w:val="0"/>
          <w:color w:val="0070C0"/>
          <w:sz w:val="24"/>
          <w:szCs w:val="24"/>
        </w:rPr>
        <w:t>TEL.(</w:t>
      </w:r>
      <w:proofErr w:type="gramEnd"/>
      <w:r w:rsidRPr="003B1C94">
        <w:rPr>
          <w:rFonts w:ascii="Century Gothic" w:hAnsi="Century Gothic"/>
          <w:b/>
          <w:bCs/>
          <w:snapToGrid w:val="0"/>
          <w:color w:val="0070C0"/>
          <w:sz w:val="24"/>
          <w:szCs w:val="24"/>
        </w:rPr>
        <w:t>01947) 820227</w:t>
      </w:r>
    </w:p>
    <w:p w14:paraId="4B7F6671" w14:textId="2C349908" w:rsidR="001C7F16" w:rsidRPr="003B1C94" w:rsidRDefault="001C7F16" w:rsidP="001C7F16">
      <w:pPr>
        <w:jc w:val="center"/>
        <w:rPr>
          <w:rFonts w:ascii="Century Gothic" w:hAnsi="Century Gothic"/>
          <w:b/>
          <w:bCs/>
          <w:snapToGrid w:val="0"/>
          <w:color w:val="0070C0"/>
          <w:sz w:val="24"/>
          <w:szCs w:val="24"/>
        </w:rPr>
      </w:pPr>
      <w:r w:rsidRPr="003B1C94">
        <w:rPr>
          <w:rFonts w:ascii="Century Gothic" w:hAnsi="Century Gothic"/>
          <w:b/>
          <w:bCs/>
          <w:snapToGrid w:val="0"/>
          <w:color w:val="0070C0"/>
          <w:sz w:val="24"/>
          <w:szCs w:val="24"/>
        </w:rPr>
        <w:t xml:space="preserve">E MAIL: </w:t>
      </w:r>
      <w:r w:rsidR="00C242F3">
        <w:rPr>
          <w:rFonts w:ascii="Century Gothic" w:hAnsi="Century Gothic"/>
          <w:b/>
          <w:bCs/>
          <w:snapToGrid w:val="0"/>
          <w:color w:val="0070C0"/>
          <w:sz w:val="24"/>
          <w:szCs w:val="24"/>
        </w:rPr>
        <w:t>deputy.clerk</w:t>
      </w:r>
      <w:r w:rsidRPr="003B1C94">
        <w:rPr>
          <w:rFonts w:ascii="Century Gothic" w:hAnsi="Century Gothic"/>
          <w:b/>
          <w:bCs/>
          <w:snapToGrid w:val="0"/>
          <w:color w:val="0070C0"/>
          <w:sz w:val="24"/>
          <w:szCs w:val="24"/>
        </w:rPr>
        <w:t>@whitbytowncouncil.gov.uk</w:t>
      </w:r>
    </w:p>
    <w:p w14:paraId="7189E8DF" w14:textId="2C7D69B1" w:rsidR="001C7F16" w:rsidRPr="007F3506" w:rsidRDefault="001C7F16" w:rsidP="001C7F16">
      <w:pPr>
        <w:spacing w:before="480"/>
        <w:ind w:right="-213"/>
        <w:jc w:val="center"/>
        <w:rPr>
          <w:rFonts w:ascii="Century Gothic" w:hAnsi="Century Gothic"/>
          <w:b/>
          <w:sz w:val="48"/>
          <w:szCs w:val="48"/>
        </w:rPr>
      </w:pPr>
      <w:r w:rsidRPr="007F3506">
        <w:rPr>
          <w:rFonts w:ascii="Century Gothic" w:hAnsi="Century Gothic"/>
          <w:b/>
          <w:sz w:val="48"/>
          <w:szCs w:val="48"/>
        </w:rPr>
        <w:t>ACCEPTANCE FORM</w:t>
      </w:r>
      <w:r w:rsidR="00C242F3">
        <w:rPr>
          <w:rFonts w:ascii="Century Gothic" w:hAnsi="Century Gothic"/>
          <w:b/>
          <w:sz w:val="48"/>
          <w:szCs w:val="48"/>
        </w:rPr>
        <w:t xml:space="preserve"> 202</w:t>
      </w:r>
      <w:r w:rsidR="004B245B">
        <w:rPr>
          <w:rFonts w:ascii="Century Gothic" w:hAnsi="Century Gothic"/>
          <w:b/>
          <w:sz w:val="48"/>
          <w:szCs w:val="48"/>
        </w:rPr>
        <w:t>4</w:t>
      </w:r>
    </w:p>
    <w:p w14:paraId="52B79B76" w14:textId="5AA1DADE" w:rsidR="001C7F16" w:rsidRPr="007F3506" w:rsidRDefault="001C7F16" w:rsidP="00491DA8">
      <w:pPr>
        <w:tabs>
          <w:tab w:val="right" w:leader="dot" w:pos="10773"/>
        </w:tabs>
        <w:spacing w:before="600" w:line="257" w:lineRule="auto"/>
        <w:rPr>
          <w:rFonts w:ascii="Century Gothic" w:hAnsi="Century Gothic"/>
          <w:b/>
          <w:sz w:val="28"/>
          <w:szCs w:val="28"/>
        </w:rPr>
      </w:pPr>
      <w:r w:rsidRPr="007F3506">
        <w:rPr>
          <w:rFonts w:ascii="Century Gothic" w:hAnsi="Century Gothic"/>
          <w:b/>
          <w:sz w:val="28"/>
          <w:szCs w:val="28"/>
        </w:rPr>
        <w:t xml:space="preserve">I </w:t>
      </w:r>
      <w:r w:rsidR="004012B3" w:rsidRPr="004012B3">
        <w:rPr>
          <w:rFonts w:ascii="Century Gothic" w:hAnsi="Century Gothic"/>
          <w:bCs/>
          <w:sz w:val="20"/>
          <w:szCs w:val="20"/>
        </w:rPr>
        <w:t>(</w:t>
      </w:r>
      <w:r w:rsidRPr="004012B3">
        <w:rPr>
          <w:rFonts w:ascii="Century Gothic" w:hAnsi="Century Gothic"/>
          <w:sz w:val="20"/>
          <w:szCs w:val="20"/>
        </w:rPr>
        <w:t>Name/trading name)</w:t>
      </w:r>
      <w:r w:rsidR="00491DA8">
        <w:rPr>
          <w:rFonts w:ascii="Century Gothic" w:hAnsi="Century Gothic"/>
          <w:sz w:val="28"/>
          <w:szCs w:val="28"/>
        </w:rPr>
        <w:tab/>
      </w:r>
    </w:p>
    <w:p w14:paraId="68D3DFCC" w14:textId="7AC59A43" w:rsidR="001C7F16" w:rsidRPr="00491DA8" w:rsidRDefault="001C7F16" w:rsidP="00491DA8">
      <w:pPr>
        <w:tabs>
          <w:tab w:val="right" w:leader="dot" w:pos="10773"/>
        </w:tabs>
        <w:spacing w:before="600" w:line="257" w:lineRule="auto"/>
        <w:rPr>
          <w:rFonts w:ascii="Century Gothic" w:hAnsi="Century Gothic"/>
          <w:bCs/>
          <w:sz w:val="28"/>
          <w:szCs w:val="28"/>
        </w:rPr>
      </w:pPr>
      <w:r w:rsidRPr="007F3506">
        <w:rPr>
          <w:rFonts w:ascii="Century Gothic" w:hAnsi="Century Gothic"/>
          <w:b/>
          <w:sz w:val="28"/>
          <w:szCs w:val="28"/>
        </w:rPr>
        <w:t>Address</w:t>
      </w:r>
      <w:r w:rsidR="00491DA8">
        <w:rPr>
          <w:rFonts w:ascii="Century Gothic" w:hAnsi="Century Gothic"/>
          <w:b/>
          <w:sz w:val="28"/>
          <w:szCs w:val="28"/>
        </w:rPr>
        <w:t>:</w:t>
      </w:r>
      <w:r w:rsidR="00491DA8" w:rsidRPr="00491DA8">
        <w:rPr>
          <w:rFonts w:ascii="Century Gothic" w:hAnsi="Century Gothic"/>
          <w:bCs/>
          <w:sz w:val="28"/>
          <w:szCs w:val="28"/>
        </w:rPr>
        <w:tab/>
      </w:r>
    </w:p>
    <w:p w14:paraId="233D7E76" w14:textId="6BE3CE00" w:rsidR="001C7F16" w:rsidRPr="00491DA8" w:rsidRDefault="00491DA8" w:rsidP="00491DA8">
      <w:pPr>
        <w:tabs>
          <w:tab w:val="right" w:leader="dot" w:pos="10773"/>
        </w:tabs>
        <w:spacing w:before="600" w:line="257" w:lineRule="auto"/>
        <w:rPr>
          <w:rFonts w:ascii="Century Gothic" w:hAnsi="Century Gothic"/>
          <w:bCs/>
          <w:sz w:val="28"/>
          <w:szCs w:val="28"/>
        </w:rPr>
      </w:pPr>
      <w:r>
        <w:rPr>
          <w:rFonts w:ascii="Century Gothic" w:hAnsi="Century Gothic"/>
          <w:bCs/>
          <w:sz w:val="28"/>
          <w:szCs w:val="28"/>
        </w:rPr>
        <w:tab/>
      </w:r>
    </w:p>
    <w:p w14:paraId="0929372F" w14:textId="283D1776" w:rsidR="001C7F16" w:rsidRPr="00491DA8" w:rsidRDefault="00491DA8" w:rsidP="00491DA8">
      <w:pPr>
        <w:tabs>
          <w:tab w:val="right" w:leader="dot" w:pos="10773"/>
        </w:tabs>
        <w:spacing w:before="600" w:line="257" w:lineRule="auto"/>
        <w:rPr>
          <w:rFonts w:ascii="Century Gothic" w:hAnsi="Century Gothic"/>
          <w:bCs/>
          <w:sz w:val="28"/>
          <w:szCs w:val="28"/>
        </w:rPr>
      </w:pPr>
      <w:r>
        <w:rPr>
          <w:rFonts w:ascii="Century Gothic" w:hAnsi="Century Gothic"/>
          <w:bCs/>
          <w:sz w:val="28"/>
          <w:szCs w:val="28"/>
        </w:rPr>
        <w:tab/>
      </w:r>
    </w:p>
    <w:p w14:paraId="0D36B00A" w14:textId="647882E1" w:rsidR="001C7F16" w:rsidRPr="007F3506" w:rsidRDefault="001C7F16" w:rsidP="00491DA8">
      <w:pPr>
        <w:tabs>
          <w:tab w:val="right" w:leader="dot" w:pos="6946"/>
          <w:tab w:val="right" w:leader="dot" w:pos="10773"/>
        </w:tabs>
        <w:spacing w:before="600" w:line="257" w:lineRule="auto"/>
        <w:rPr>
          <w:rFonts w:ascii="Century Gothic" w:hAnsi="Century Gothic"/>
          <w:b/>
          <w:sz w:val="28"/>
          <w:szCs w:val="28"/>
        </w:rPr>
      </w:pPr>
      <w:r w:rsidRPr="007F3506">
        <w:rPr>
          <w:rFonts w:ascii="Century Gothic" w:hAnsi="Century Gothic"/>
          <w:b/>
          <w:sz w:val="28"/>
          <w:szCs w:val="28"/>
        </w:rPr>
        <w:t>Telephone number Home</w:t>
      </w:r>
      <w:r w:rsidR="00491DA8">
        <w:rPr>
          <w:rFonts w:ascii="Century Gothic" w:hAnsi="Century Gothic"/>
          <w:b/>
          <w:sz w:val="28"/>
          <w:szCs w:val="28"/>
        </w:rPr>
        <w:t>:</w:t>
      </w:r>
      <w:r w:rsidR="00491DA8" w:rsidRPr="00491DA8">
        <w:rPr>
          <w:rFonts w:ascii="Century Gothic" w:hAnsi="Century Gothic"/>
          <w:bCs/>
          <w:sz w:val="28"/>
          <w:szCs w:val="28"/>
        </w:rPr>
        <w:tab/>
      </w:r>
      <w:r w:rsidR="00C87EEA" w:rsidRPr="007F3506">
        <w:rPr>
          <w:rFonts w:ascii="Century Gothic" w:hAnsi="Century Gothic"/>
          <w:b/>
          <w:sz w:val="28"/>
          <w:szCs w:val="28"/>
        </w:rPr>
        <w:t>Mobile</w:t>
      </w:r>
      <w:r w:rsidR="004012B3">
        <w:rPr>
          <w:rFonts w:ascii="Century Gothic" w:hAnsi="Century Gothic"/>
          <w:b/>
          <w:sz w:val="28"/>
          <w:szCs w:val="28"/>
        </w:rPr>
        <w:t>:</w:t>
      </w:r>
      <w:r w:rsidR="00491DA8" w:rsidRPr="00491DA8">
        <w:rPr>
          <w:rFonts w:ascii="Century Gothic" w:hAnsi="Century Gothic"/>
          <w:bCs/>
          <w:sz w:val="28"/>
          <w:szCs w:val="28"/>
        </w:rPr>
        <w:tab/>
      </w:r>
    </w:p>
    <w:p w14:paraId="060C1853" w14:textId="49B4EBF4" w:rsidR="001C7F16" w:rsidRPr="003B1C94" w:rsidRDefault="001C7F16" w:rsidP="00491DA8">
      <w:pPr>
        <w:tabs>
          <w:tab w:val="right" w:leader="dot" w:pos="10773"/>
        </w:tabs>
        <w:spacing w:before="600" w:line="257" w:lineRule="auto"/>
        <w:rPr>
          <w:rFonts w:ascii="Century Gothic" w:hAnsi="Century Gothic"/>
          <w:b/>
          <w:sz w:val="28"/>
          <w:szCs w:val="28"/>
        </w:rPr>
      </w:pPr>
      <w:r w:rsidRPr="007F3506">
        <w:rPr>
          <w:rFonts w:ascii="Century Gothic" w:hAnsi="Century Gothic"/>
          <w:b/>
          <w:sz w:val="32"/>
          <w:szCs w:val="32"/>
        </w:rPr>
        <w:t>e</w:t>
      </w:r>
      <w:r w:rsidR="00C87EEA">
        <w:rPr>
          <w:rFonts w:ascii="Century Gothic" w:hAnsi="Century Gothic"/>
          <w:b/>
          <w:sz w:val="32"/>
          <w:szCs w:val="32"/>
        </w:rPr>
        <w:t>-</w:t>
      </w:r>
      <w:r w:rsidRPr="007F3506">
        <w:rPr>
          <w:rFonts w:ascii="Century Gothic" w:hAnsi="Century Gothic"/>
          <w:b/>
          <w:sz w:val="28"/>
          <w:szCs w:val="28"/>
        </w:rPr>
        <w:t>mail</w:t>
      </w:r>
      <w:r>
        <w:rPr>
          <w:rFonts w:ascii="Century Gothic" w:hAnsi="Century Gothic"/>
          <w:b/>
          <w:sz w:val="28"/>
          <w:szCs w:val="28"/>
        </w:rPr>
        <w:t>:</w:t>
      </w:r>
      <w:r w:rsidR="00491DA8" w:rsidRPr="00491DA8">
        <w:rPr>
          <w:rFonts w:ascii="Century Gothic" w:hAnsi="Century Gothic"/>
          <w:bCs/>
          <w:sz w:val="28"/>
          <w:szCs w:val="28"/>
        </w:rPr>
        <w:tab/>
      </w:r>
    </w:p>
    <w:p w14:paraId="190DCD78" w14:textId="77777777" w:rsidR="001C7F16" w:rsidRPr="003B1C94" w:rsidRDefault="001C7F16" w:rsidP="001C7F16">
      <w:pPr>
        <w:tabs>
          <w:tab w:val="right" w:pos="10773"/>
        </w:tabs>
        <w:spacing w:before="600"/>
        <w:ind w:right="-1"/>
        <w:rPr>
          <w:rFonts w:ascii="Century Gothic" w:hAnsi="Century Gothic"/>
          <w:b/>
          <w:sz w:val="28"/>
          <w:szCs w:val="28"/>
        </w:rPr>
      </w:pPr>
      <w:r w:rsidRPr="003B1C94">
        <w:rPr>
          <w:rFonts w:ascii="Century Gothic" w:hAnsi="Century Gothic"/>
          <w:b/>
          <w:sz w:val="28"/>
          <w:szCs w:val="28"/>
        </w:rPr>
        <w:t>I Agree to the terms and conditions set out above</w:t>
      </w:r>
      <w:r w:rsidRPr="003B1C94">
        <w:rPr>
          <w:rFonts w:ascii="Century Gothic" w:hAnsi="Century Gothic"/>
          <w:b/>
          <w:sz w:val="28"/>
          <w:szCs w:val="28"/>
        </w:rPr>
        <w:tab/>
        <w:t>Yes/No</w:t>
      </w:r>
    </w:p>
    <w:p w14:paraId="73F5F9EC" w14:textId="0B700B91" w:rsidR="00AB3B6B" w:rsidRPr="00491DA8" w:rsidRDefault="001C7F16" w:rsidP="00D7439E">
      <w:pPr>
        <w:tabs>
          <w:tab w:val="right" w:leader="dot" w:pos="6946"/>
          <w:tab w:val="right" w:leader="dot" w:pos="10773"/>
        </w:tabs>
        <w:spacing w:before="1200" w:after="0" w:line="257" w:lineRule="auto"/>
        <w:rPr>
          <w:rFonts w:ascii="Century Gothic" w:hAnsi="Century Gothic"/>
          <w:b/>
          <w:sz w:val="28"/>
          <w:szCs w:val="28"/>
        </w:rPr>
      </w:pPr>
      <w:r w:rsidRPr="003B1C94">
        <w:rPr>
          <w:rFonts w:ascii="Century Gothic" w:hAnsi="Century Gothic"/>
          <w:b/>
          <w:sz w:val="28"/>
          <w:szCs w:val="28"/>
        </w:rPr>
        <w:t>Signed</w:t>
      </w:r>
      <w:r w:rsidR="004012B3">
        <w:rPr>
          <w:rFonts w:ascii="Century Gothic" w:hAnsi="Century Gothic"/>
          <w:b/>
          <w:sz w:val="28"/>
          <w:szCs w:val="28"/>
        </w:rPr>
        <w:t>:</w:t>
      </w:r>
      <w:r w:rsidR="004012B3" w:rsidRPr="004012B3">
        <w:rPr>
          <w:rFonts w:ascii="Century Gothic" w:hAnsi="Century Gothic"/>
          <w:bCs/>
          <w:sz w:val="28"/>
          <w:szCs w:val="28"/>
        </w:rPr>
        <w:tab/>
      </w:r>
      <w:r w:rsidRPr="003B1C94">
        <w:rPr>
          <w:rFonts w:ascii="Century Gothic" w:hAnsi="Century Gothic"/>
          <w:b/>
          <w:sz w:val="28"/>
          <w:szCs w:val="28"/>
        </w:rPr>
        <w:t>Date</w:t>
      </w:r>
      <w:r w:rsidR="004012B3">
        <w:rPr>
          <w:rFonts w:ascii="Century Gothic" w:hAnsi="Century Gothic"/>
          <w:b/>
          <w:sz w:val="28"/>
          <w:szCs w:val="28"/>
        </w:rPr>
        <w:t>:</w:t>
      </w:r>
      <w:r w:rsidR="00D7439E" w:rsidRPr="00D7439E">
        <w:rPr>
          <w:rFonts w:ascii="Century Gothic" w:hAnsi="Century Gothic"/>
          <w:bCs/>
          <w:sz w:val="28"/>
          <w:szCs w:val="28"/>
        </w:rPr>
        <w:tab/>
      </w:r>
    </w:p>
    <w:sectPr w:rsidR="00AB3B6B" w:rsidRPr="00491DA8" w:rsidSect="00EE2072">
      <w:type w:val="continuous"/>
      <w:pgSz w:w="11906" w:h="16838"/>
      <w:pgMar w:top="567" w:right="567" w:bottom="567" w:left="567" w:header="709" w:footer="7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2851" w14:textId="77777777" w:rsidR="00EE2072" w:rsidRDefault="00EE2072" w:rsidP="00AB3B6B">
      <w:pPr>
        <w:spacing w:after="0" w:line="240" w:lineRule="auto"/>
      </w:pPr>
      <w:r>
        <w:separator/>
      </w:r>
    </w:p>
  </w:endnote>
  <w:endnote w:type="continuationSeparator" w:id="0">
    <w:p w14:paraId="113DB3B6" w14:textId="77777777" w:rsidR="00EE2072" w:rsidRDefault="00EE2072" w:rsidP="00AB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04E2" w14:textId="77777777" w:rsidR="00AB3B6B" w:rsidRDefault="00AB3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3B09" w14:textId="77777777" w:rsidR="00EE2072" w:rsidRDefault="00EE2072" w:rsidP="00AB3B6B">
      <w:pPr>
        <w:spacing w:after="0" w:line="240" w:lineRule="auto"/>
      </w:pPr>
      <w:r>
        <w:separator/>
      </w:r>
    </w:p>
  </w:footnote>
  <w:footnote w:type="continuationSeparator" w:id="0">
    <w:p w14:paraId="275D2589" w14:textId="77777777" w:rsidR="00EE2072" w:rsidRDefault="00EE2072" w:rsidP="00AB3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4262"/>
    <w:multiLevelType w:val="hybridMultilevel"/>
    <w:tmpl w:val="2E8AC474"/>
    <w:lvl w:ilvl="0" w:tplc="0046BC3E">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E716D50"/>
    <w:multiLevelType w:val="hybridMultilevel"/>
    <w:tmpl w:val="FD041AD6"/>
    <w:lvl w:ilvl="0" w:tplc="3E18ACC8">
      <w:start w:val="8"/>
      <w:numFmt w:val="decimal"/>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390C3A50"/>
    <w:multiLevelType w:val="hybridMultilevel"/>
    <w:tmpl w:val="1A14BCEC"/>
    <w:lvl w:ilvl="0" w:tplc="46826E80">
      <w:start w:val="5"/>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57E07A4D"/>
    <w:multiLevelType w:val="hybridMultilevel"/>
    <w:tmpl w:val="441C3456"/>
    <w:lvl w:ilvl="0" w:tplc="D638C5D6">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BC958C0"/>
    <w:multiLevelType w:val="multilevel"/>
    <w:tmpl w:val="CABAC9E8"/>
    <w:lvl w:ilvl="0">
      <w:start w:val="1"/>
      <w:numFmt w:val="decimal"/>
      <w:lvlText w:val="%1."/>
      <w:lvlJc w:val="left"/>
      <w:pPr>
        <w:ind w:left="720" w:hanging="360"/>
      </w:pPr>
    </w:lvl>
    <w:lvl w:ilvl="1">
      <w:start w:val="1"/>
      <w:numFmt w:val="decimal"/>
      <w:isLgl/>
      <w:lvlText w:val="%1.%2"/>
      <w:lvlJc w:val="left"/>
      <w:pPr>
        <w:ind w:left="108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658076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366380">
    <w:abstractNumId w:val="2"/>
  </w:num>
  <w:num w:numId="3" w16cid:durableId="968247482">
    <w:abstractNumId w:val="3"/>
  </w:num>
  <w:num w:numId="4" w16cid:durableId="694115006">
    <w:abstractNumId w:val="0"/>
  </w:num>
  <w:num w:numId="5" w16cid:durableId="433786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FC"/>
    <w:rsid w:val="00055564"/>
    <w:rsid w:val="000737FC"/>
    <w:rsid w:val="00086AFB"/>
    <w:rsid w:val="000B4CF4"/>
    <w:rsid w:val="000F368F"/>
    <w:rsid w:val="001072CE"/>
    <w:rsid w:val="001172D3"/>
    <w:rsid w:val="00141E77"/>
    <w:rsid w:val="0016185D"/>
    <w:rsid w:val="00162535"/>
    <w:rsid w:val="001944EF"/>
    <w:rsid w:val="001C7F16"/>
    <w:rsid w:val="001E46A1"/>
    <w:rsid w:val="0021475B"/>
    <w:rsid w:val="00221274"/>
    <w:rsid w:val="002332A3"/>
    <w:rsid w:val="00236B63"/>
    <w:rsid w:val="0023713D"/>
    <w:rsid w:val="0024584A"/>
    <w:rsid w:val="002479F6"/>
    <w:rsid w:val="002565B6"/>
    <w:rsid w:val="00266693"/>
    <w:rsid w:val="00270FA5"/>
    <w:rsid w:val="00293BE9"/>
    <w:rsid w:val="002C2A3A"/>
    <w:rsid w:val="002C4389"/>
    <w:rsid w:val="002C6A34"/>
    <w:rsid w:val="002E38E9"/>
    <w:rsid w:val="002E424F"/>
    <w:rsid w:val="002E5B77"/>
    <w:rsid w:val="0033790C"/>
    <w:rsid w:val="003474A3"/>
    <w:rsid w:val="00356E47"/>
    <w:rsid w:val="00365D49"/>
    <w:rsid w:val="003A02D4"/>
    <w:rsid w:val="003E2746"/>
    <w:rsid w:val="003E3394"/>
    <w:rsid w:val="004012B3"/>
    <w:rsid w:val="004112BE"/>
    <w:rsid w:val="004270AE"/>
    <w:rsid w:val="00441D67"/>
    <w:rsid w:val="00487641"/>
    <w:rsid w:val="00491DA8"/>
    <w:rsid w:val="00495C6A"/>
    <w:rsid w:val="004A4D81"/>
    <w:rsid w:val="004B17F9"/>
    <w:rsid w:val="004B245B"/>
    <w:rsid w:val="004E1460"/>
    <w:rsid w:val="0051536C"/>
    <w:rsid w:val="00532148"/>
    <w:rsid w:val="00534A08"/>
    <w:rsid w:val="0053674C"/>
    <w:rsid w:val="005454D9"/>
    <w:rsid w:val="005563D2"/>
    <w:rsid w:val="00571184"/>
    <w:rsid w:val="005830D7"/>
    <w:rsid w:val="00597F6D"/>
    <w:rsid w:val="005B4BA7"/>
    <w:rsid w:val="005B6EC1"/>
    <w:rsid w:val="005F3AEC"/>
    <w:rsid w:val="005F3EF5"/>
    <w:rsid w:val="006479DD"/>
    <w:rsid w:val="00690BCD"/>
    <w:rsid w:val="00694BAA"/>
    <w:rsid w:val="006B27DD"/>
    <w:rsid w:val="006C1CBF"/>
    <w:rsid w:val="006C1D5A"/>
    <w:rsid w:val="006C719A"/>
    <w:rsid w:val="006D7C60"/>
    <w:rsid w:val="006F0589"/>
    <w:rsid w:val="00707392"/>
    <w:rsid w:val="007135AF"/>
    <w:rsid w:val="00716ECD"/>
    <w:rsid w:val="00723533"/>
    <w:rsid w:val="00726FCB"/>
    <w:rsid w:val="007447A9"/>
    <w:rsid w:val="00751350"/>
    <w:rsid w:val="00776207"/>
    <w:rsid w:val="00790542"/>
    <w:rsid w:val="00805B16"/>
    <w:rsid w:val="0083030D"/>
    <w:rsid w:val="00852BEA"/>
    <w:rsid w:val="00863D18"/>
    <w:rsid w:val="00873604"/>
    <w:rsid w:val="00894FBC"/>
    <w:rsid w:val="008B11A4"/>
    <w:rsid w:val="008D0765"/>
    <w:rsid w:val="008E56AB"/>
    <w:rsid w:val="00904118"/>
    <w:rsid w:val="00912E39"/>
    <w:rsid w:val="00941D5A"/>
    <w:rsid w:val="0096309B"/>
    <w:rsid w:val="009700F4"/>
    <w:rsid w:val="009E1447"/>
    <w:rsid w:val="00A32E27"/>
    <w:rsid w:val="00A3304C"/>
    <w:rsid w:val="00A34F97"/>
    <w:rsid w:val="00A6542D"/>
    <w:rsid w:val="00A773B1"/>
    <w:rsid w:val="00A8175E"/>
    <w:rsid w:val="00A90A5D"/>
    <w:rsid w:val="00A9323D"/>
    <w:rsid w:val="00A96E32"/>
    <w:rsid w:val="00AA1C79"/>
    <w:rsid w:val="00AA327E"/>
    <w:rsid w:val="00AB3B6B"/>
    <w:rsid w:val="00AC5042"/>
    <w:rsid w:val="00AD23C6"/>
    <w:rsid w:val="00AE024B"/>
    <w:rsid w:val="00B22A1F"/>
    <w:rsid w:val="00B302BA"/>
    <w:rsid w:val="00B577FA"/>
    <w:rsid w:val="00BC018A"/>
    <w:rsid w:val="00BC3A83"/>
    <w:rsid w:val="00BD4525"/>
    <w:rsid w:val="00BF40AD"/>
    <w:rsid w:val="00C027D8"/>
    <w:rsid w:val="00C2173B"/>
    <w:rsid w:val="00C242F3"/>
    <w:rsid w:val="00C26655"/>
    <w:rsid w:val="00C33459"/>
    <w:rsid w:val="00C564AB"/>
    <w:rsid w:val="00C87EEA"/>
    <w:rsid w:val="00C93F59"/>
    <w:rsid w:val="00C9721C"/>
    <w:rsid w:val="00CB0065"/>
    <w:rsid w:val="00CC6BB6"/>
    <w:rsid w:val="00CF0194"/>
    <w:rsid w:val="00D14C5E"/>
    <w:rsid w:val="00D32322"/>
    <w:rsid w:val="00D34514"/>
    <w:rsid w:val="00D56C91"/>
    <w:rsid w:val="00D65F80"/>
    <w:rsid w:val="00D7439E"/>
    <w:rsid w:val="00DB1027"/>
    <w:rsid w:val="00DD4E12"/>
    <w:rsid w:val="00E218C7"/>
    <w:rsid w:val="00E21BEB"/>
    <w:rsid w:val="00EE2072"/>
    <w:rsid w:val="00EF6E33"/>
    <w:rsid w:val="00F0311D"/>
    <w:rsid w:val="00F046C9"/>
    <w:rsid w:val="00F12DD4"/>
    <w:rsid w:val="00F21C0A"/>
    <w:rsid w:val="00F36468"/>
    <w:rsid w:val="00F42196"/>
    <w:rsid w:val="00F6312A"/>
    <w:rsid w:val="00F81C77"/>
    <w:rsid w:val="00F907C4"/>
    <w:rsid w:val="00FC5995"/>
    <w:rsid w:val="00FE03FA"/>
    <w:rsid w:val="00FF0D7B"/>
    <w:rsid w:val="00FF1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82C4"/>
  <w15:docId w15:val="{A1B296A9-9739-45C8-B8E1-8CAEAE56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7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7FC"/>
    <w:rPr>
      <w:color w:val="0563C1" w:themeColor="hyperlink"/>
      <w:u w:val="single"/>
    </w:rPr>
  </w:style>
  <w:style w:type="paragraph" w:styleId="ListParagraph">
    <w:name w:val="List Paragraph"/>
    <w:basedOn w:val="Normal"/>
    <w:uiPriority w:val="34"/>
    <w:qFormat/>
    <w:rsid w:val="000737FC"/>
    <w:pPr>
      <w:ind w:left="720"/>
      <w:contextualSpacing/>
    </w:pPr>
  </w:style>
  <w:style w:type="paragraph" w:styleId="Header">
    <w:name w:val="header"/>
    <w:basedOn w:val="Normal"/>
    <w:link w:val="HeaderChar"/>
    <w:uiPriority w:val="99"/>
    <w:unhideWhenUsed/>
    <w:rsid w:val="00AB3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6B"/>
  </w:style>
  <w:style w:type="paragraph" w:styleId="Footer">
    <w:name w:val="footer"/>
    <w:basedOn w:val="Normal"/>
    <w:link w:val="FooterChar"/>
    <w:uiPriority w:val="99"/>
    <w:unhideWhenUsed/>
    <w:rsid w:val="00AB3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6B"/>
  </w:style>
  <w:style w:type="paragraph" w:styleId="BalloonText">
    <w:name w:val="Balloon Text"/>
    <w:basedOn w:val="Normal"/>
    <w:link w:val="BalloonTextChar"/>
    <w:uiPriority w:val="99"/>
    <w:semiHidden/>
    <w:unhideWhenUsed/>
    <w:rsid w:val="005B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BA7"/>
    <w:rPr>
      <w:rFonts w:ascii="Tahoma" w:hAnsi="Tahoma" w:cs="Tahoma"/>
      <w:sz w:val="16"/>
      <w:szCs w:val="16"/>
    </w:rPr>
  </w:style>
  <w:style w:type="character" w:styleId="UnresolvedMention">
    <w:name w:val="Unresolved Mention"/>
    <w:basedOn w:val="DefaultParagraphFont"/>
    <w:uiPriority w:val="99"/>
    <w:semiHidden/>
    <w:unhideWhenUsed/>
    <w:rsid w:val="00776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7723">
      <w:bodyDiv w:val="1"/>
      <w:marLeft w:val="0"/>
      <w:marRight w:val="0"/>
      <w:marTop w:val="0"/>
      <w:marBottom w:val="0"/>
      <w:divBdr>
        <w:top w:val="none" w:sz="0" w:space="0" w:color="auto"/>
        <w:left w:val="none" w:sz="0" w:space="0" w:color="auto"/>
        <w:bottom w:val="none" w:sz="0" w:space="0" w:color="auto"/>
        <w:right w:val="none" w:sz="0" w:space="0" w:color="auto"/>
      </w:divBdr>
    </w:div>
    <w:div w:id="467672099">
      <w:bodyDiv w:val="1"/>
      <w:marLeft w:val="0"/>
      <w:marRight w:val="0"/>
      <w:marTop w:val="0"/>
      <w:marBottom w:val="0"/>
      <w:divBdr>
        <w:top w:val="none" w:sz="0" w:space="0" w:color="auto"/>
        <w:left w:val="none" w:sz="0" w:space="0" w:color="auto"/>
        <w:bottom w:val="none" w:sz="0" w:space="0" w:color="auto"/>
        <w:right w:val="none" w:sz="0" w:space="0" w:color="auto"/>
      </w:divBdr>
    </w:div>
    <w:div w:id="812408118">
      <w:bodyDiv w:val="1"/>
      <w:marLeft w:val="0"/>
      <w:marRight w:val="0"/>
      <w:marTop w:val="0"/>
      <w:marBottom w:val="0"/>
      <w:divBdr>
        <w:top w:val="none" w:sz="0" w:space="0" w:color="auto"/>
        <w:left w:val="none" w:sz="0" w:space="0" w:color="auto"/>
        <w:bottom w:val="none" w:sz="0" w:space="0" w:color="auto"/>
        <w:right w:val="none" w:sz="0" w:space="0" w:color="auto"/>
      </w:divBdr>
    </w:div>
    <w:div w:id="884291773">
      <w:bodyDiv w:val="1"/>
      <w:marLeft w:val="0"/>
      <w:marRight w:val="0"/>
      <w:marTop w:val="0"/>
      <w:marBottom w:val="0"/>
      <w:divBdr>
        <w:top w:val="none" w:sz="0" w:space="0" w:color="auto"/>
        <w:left w:val="none" w:sz="0" w:space="0" w:color="auto"/>
        <w:bottom w:val="none" w:sz="0" w:space="0" w:color="auto"/>
        <w:right w:val="none" w:sz="0" w:space="0" w:color="auto"/>
      </w:divBdr>
    </w:div>
    <w:div w:id="954485685">
      <w:bodyDiv w:val="1"/>
      <w:marLeft w:val="0"/>
      <w:marRight w:val="0"/>
      <w:marTop w:val="0"/>
      <w:marBottom w:val="0"/>
      <w:divBdr>
        <w:top w:val="none" w:sz="0" w:space="0" w:color="auto"/>
        <w:left w:val="none" w:sz="0" w:space="0" w:color="auto"/>
        <w:bottom w:val="none" w:sz="0" w:space="0" w:color="auto"/>
        <w:right w:val="none" w:sz="0" w:space="0" w:color="auto"/>
      </w:divBdr>
    </w:div>
    <w:div w:id="1033308604">
      <w:bodyDiv w:val="1"/>
      <w:marLeft w:val="0"/>
      <w:marRight w:val="0"/>
      <w:marTop w:val="0"/>
      <w:marBottom w:val="0"/>
      <w:divBdr>
        <w:top w:val="none" w:sz="0" w:space="0" w:color="auto"/>
        <w:left w:val="none" w:sz="0" w:space="0" w:color="auto"/>
        <w:bottom w:val="none" w:sz="0" w:space="0" w:color="auto"/>
        <w:right w:val="none" w:sz="0" w:space="0" w:color="auto"/>
      </w:divBdr>
    </w:div>
    <w:div w:id="1238368509">
      <w:bodyDiv w:val="1"/>
      <w:marLeft w:val="0"/>
      <w:marRight w:val="0"/>
      <w:marTop w:val="0"/>
      <w:marBottom w:val="0"/>
      <w:divBdr>
        <w:top w:val="none" w:sz="0" w:space="0" w:color="auto"/>
        <w:left w:val="none" w:sz="0" w:space="0" w:color="auto"/>
        <w:bottom w:val="none" w:sz="0" w:space="0" w:color="auto"/>
        <w:right w:val="none" w:sz="0" w:space="0" w:color="auto"/>
      </w:divBdr>
    </w:div>
    <w:div w:id="1383947885">
      <w:bodyDiv w:val="1"/>
      <w:marLeft w:val="0"/>
      <w:marRight w:val="0"/>
      <w:marTop w:val="0"/>
      <w:marBottom w:val="0"/>
      <w:divBdr>
        <w:top w:val="none" w:sz="0" w:space="0" w:color="auto"/>
        <w:left w:val="none" w:sz="0" w:space="0" w:color="auto"/>
        <w:bottom w:val="none" w:sz="0" w:space="0" w:color="auto"/>
        <w:right w:val="none" w:sz="0" w:space="0" w:color="auto"/>
      </w:divBdr>
    </w:div>
    <w:div w:id="1509129888">
      <w:bodyDiv w:val="1"/>
      <w:marLeft w:val="0"/>
      <w:marRight w:val="0"/>
      <w:marTop w:val="0"/>
      <w:marBottom w:val="0"/>
      <w:divBdr>
        <w:top w:val="none" w:sz="0" w:space="0" w:color="auto"/>
        <w:left w:val="none" w:sz="0" w:space="0" w:color="auto"/>
        <w:bottom w:val="none" w:sz="0" w:space="0" w:color="auto"/>
        <w:right w:val="none" w:sz="0" w:space="0" w:color="auto"/>
      </w:divBdr>
    </w:div>
    <w:div w:id="1644113278">
      <w:bodyDiv w:val="1"/>
      <w:marLeft w:val="0"/>
      <w:marRight w:val="0"/>
      <w:marTop w:val="0"/>
      <w:marBottom w:val="0"/>
      <w:divBdr>
        <w:top w:val="none" w:sz="0" w:space="0" w:color="auto"/>
        <w:left w:val="none" w:sz="0" w:space="0" w:color="auto"/>
        <w:bottom w:val="none" w:sz="0" w:space="0" w:color="auto"/>
        <w:right w:val="none" w:sz="0" w:space="0" w:color="auto"/>
      </w:divBdr>
    </w:div>
    <w:div w:id="1677923663">
      <w:bodyDiv w:val="1"/>
      <w:marLeft w:val="0"/>
      <w:marRight w:val="0"/>
      <w:marTop w:val="0"/>
      <w:marBottom w:val="0"/>
      <w:divBdr>
        <w:top w:val="none" w:sz="0" w:space="0" w:color="auto"/>
        <w:left w:val="none" w:sz="0" w:space="0" w:color="auto"/>
        <w:bottom w:val="none" w:sz="0" w:space="0" w:color="auto"/>
        <w:right w:val="none" w:sz="0" w:space="0" w:color="auto"/>
      </w:divBdr>
    </w:div>
    <w:div w:id="2067221304">
      <w:bodyDiv w:val="1"/>
      <w:marLeft w:val="0"/>
      <w:marRight w:val="0"/>
      <w:marTop w:val="0"/>
      <w:marBottom w:val="0"/>
      <w:divBdr>
        <w:top w:val="none" w:sz="0" w:space="0" w:color="auto"/>
        <w:left w:val="none" w:sz="0" w:space="0" w:color="auto"/>
        <w:bottom w:val="none" w:sz="0" w:space="0" w:color="auto"/>
        <w:right w:val="none" w:sz="0" w:space="0" w:color="auto"/>
      </w:divBdr>
    </w:div>
    <w:div w:id="2086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uty.clerk@whitbytowncouncil.gov.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FB2A9487AC64CAA1A394F0FD5576C" ma:contentTypeVersion="18" ma:contentTypeDescription="Create a new document." ma:contentTypeScope="" ma:versionID="8cc9ce9a5c06c8a0e215c5d53b819800">
  <xsd:schema xmlns:xsd="http://www.w3.org/2001/XMLSchema" xmlns:xs="http://www.w3.org/2001/XMLSchema" xmlns:p="http://schemas.microsoft.com/office/2006/metadata/properties" xmlns:ns2="8c6a4735-e459-416f-9ebb-ca330df82123" xmlns:ns3="24625ea3-c88d-4271-9da3-d88fdf29a7be" targetNamespace="http://schemas.microsoft.com/office/2006/metadata/properties" ma:root="true" ma:fieldsID="d40bd42d34765045cf8e289ef6bd81ea" ns2:_="" ns3:_="">
    <xsd:import namespace="8c6a4735-e459-416f-9ebb-ca330df82123"/>
    <xsd:import namespace="24625ea3-c88d-4271-9da3-d88fdf29a7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a4735-e459-416f-9ebb-ca330df821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667c66-3056-4714-9e5b-c0f45de86eaf}" ma:internalName="TaxCatchAll" ma:showField="CatchAllData" ma:web="8c6a4735-e459-416f-9ebb-ca330df82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625ea3-c88d-4271-9da3-d88fdf29a7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5ffe86-7720-42c9-916b-3fe7bdd6b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8CB84-A1DF-4627-BF8E-90857AEB08B6}"/>
</file>

<file path=customXml/itemProps2.xml><?xml version="1.0" encoding="utf-8"?>
<ds:datastoreItem xmlns:ds="http://schemas.openxmlformats.org/officeDocument/2006/customXml" ds:itemID="{B799B717-0B3F-4DB5-9FC5-AC225E465257}"/>
</file>

<file path=docProps/app.xml><?xml version="1.0" encoding="utf-8"?>
<Properties xmlns="http://schemas.openxmlformats.org/officeDocument/2006/extended-properties" xmlns:vt="http://schemas.openxmlformats.org/officeDocument/2006/docPropsVTypes">
  <Template>Normal</Template>
  <TotalTime>27</TotalTime>
  <Pages>3</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Cowey</dc:creator>
  <cp:lastModifiedBy>Anne Cowey</cp:lastModifiedBy>
  <cp:revision>15</cp:revision>
  <cp:lastPrinted>2020-02-06T13:23:00Z</cp:lastPrinted>
  <dcterms:created xsi:type="dcterms:W3CDTF">2024-01-31T14:50:00Z</dcterms:created>
  <dcterms:modified xsi:type="dcterms:W3CDTF">2024-02-27T10:27:00Z</dcterms:modified>
</cp:coreProperties>
</file>